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Reasons behind Language Extinction</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266"/>
        <w:spacing w:before="0" w:lineRule="auto" w:line="480"/>
        <w:rPr/>
      </w:pPr>
      <w:r>
        <w:t>Contents</w:t>
      </w:r>
    </w:p>
    <w:p>
      <w:pPr>
        <w:pStyle w:val="style19"/>
        <w:tabs>
          <w:tab w:val="right" w:leader="dot" w:pos="9350"/>
        </w:tabs>
        <w:spacing w:after="0" w:lineRule="auto" w:line="480"/>
        <w:rPr>
          <w:noProof/>
        </w:rPr>
      </w:pPr>
      <w:r>
        <w:rPr/>
        <w:fldChar w:fldCharType="begin"/>
      </w:r>
      <w:r>
        <w:instrText xml:space="preserve"> TOC \o "1-3" \h \z \u </w:instrText>
      </w:r>
      <w:r>
        <w:rPr/>
        <w:fldChar w:fldCharType="separate"/>
      </w:r>
      <w:r>
        <w:rPr/>
        <w:fldChar w:fldCharType="begin"/>
      </w:r>
      <w:r>
        <w:instrText xml:space="preserve"> HYPERLINK \l "_Toc32425175" </w:instrText>
      </w:r>
      <w:r>
        <w:rPr/>
        <w:fldChar w:fldCharType="separate"/>
      </w:r>
      <w:r>
        <w:rPr>
          <w:rStyle w:val="style85"/>
          <w:rFonts w:ascii="Times New Roman" w:cs="Times New Roman" w:hAnsi="Times New Roman"/>
          <w:noProof/>
        </w:rPr>
        <w:t>Abstract</w:t>
      </w:r>
      <w:r>
        <w:rPr>
          <w:noProof/>
          <w:webHidden/>
        </w:rPr>
        <w:tab/>
      </w:r>
      <w:r>
        <w:rPr>
          <w:noProof/>
          <w:webHidden/>
        </w:rPr>
        <w:fldChar w:fldCharType="begin"/>
      </w:r>
      <w:r>
        <w:rPr>
          <w:noProof/>
          <w:webHidden/>
        </w:rPr>
        <w:instrText xml:space="preserve"> PAGEREF _Toc32425175 \h </w:instrText>
      </w:r>
      <w:r>
        <w:rPr>
          <w:noProof/>
          <w:webHidden/>
        </w:rPr>
        <w:fldChar w:fldCharType="separate"/>
      </w:r>
      <w:r>
        <w:rPr>
          <w:noProof/>
          <w:webHidden/>
        </w:rPr>
        <w:t>3</w:t>
      </w:r>
      <w:r>
        <w:rPr>
          <w:noProof/>
          <w:webHidden/>
        </w:rPr>
        <w:fldChar w:fldCharType="end"/>
      </w:r>
      <w:r>
        <w:rPr/>
        <w:fldChar w:fldCharType="end"/>
      </w:r>
    </w:p>
    <w:p>
      <w:pPr>
        <w:pStyle w:val="style19"/>
        <w:tabs>
          <w:tab w:val="right" w:leader="dot" w:pos="9350"/>
        </w:tabs>
        <w:spacing w:after="0" w:lineRule="auto" w:line="480"/>
        <w:rPr>
          <w:noProof/>
        </w:rPr>
      </w:pPr>
      <w:r>
        <w:rPr/>
        <w:fldChar w:fldCharType="begin"/>
      </w:r>
      <w:r>
        <w:instrText xml:space="preserve"> HYPERLINK \l "_Toc32425176" </w:instrText>
      </w:r>
      <w:r>
        <w:rPr/>
        <w:fldChar w:fldCharType="separate"/>
      </w:r>
      <w:r>
        <w:rPr>
          <w:rStyle w:val="style85"/>
          <w:rFonts w:ascii="Times New Roman" w:cs="Times New Roman" w:hAnsi="Times New Roman"/>
          <w:noProof/>
        </w:rPr>
        <w:t>Introduction</w:t>
      </w:r>
      <w:r>
        <w:rPr>
          <w:noProof/>
          <w:webHidden/>
        </w:rPr>
        <w:tab/>
      </w:r>
      <w:r>
        <w:rPr>
          <w:noProof/>
          <w:webHidden/>
        </w:rPr>
        <w:fldChar w:fldCharType="begin"/>
      </w:r>
      <w:r>
        <w:rPr>
          <w:noProof/>
          <w:webHidden/>
        </w:rPr>
        <w:instrText xml:space="preserve"> PAGEREF _Toc32425176 \h </w:instrText>
      </w:r>
      <w:r>
        <w:rPr>
          <w:noProof/>
          <w:webHidden/>
        </w:rPr>
        <w:fldChar w:fldCharType="separate"/>
      </w:r>
      <w:r>
        <w:rPr>
          <w:noProof/>
          <w:webHidden/>
        </w:rPr>
        <w:t>4</w:t>
      </w:r>
      <w:r>
        <w:rPr>
          <w:noProof/>
          <w:webHidden/>
        </w:rPr>
        <w:fldChar w:fldCharType="end"/>
      </w:r>
      <w:r>
        <w:rPr/>
        <w:fldChar w:fldCharType="end"/>
      </w:r>
    </w:p>
    <w:p>
      <w:pPr>
        <w:pStyle w:val="style19"/>
        <w:tabs>
          <w:tab w:val="right" w:leader="dot" w:pos="9350"/>
        </w:tabs>
        <w:spacing w:after="0" w:lineRule="auto" w:line="480"/>
        <w:rPr>
          <w:noProof/>
        </w:rPr>
      </w:pPr>
      <w:r>
        <w:rPr/>
        <w:fldChar w:fldCharType="begin"/>
      </w:r>
      <w:r>
        <w:instrText xml:space="preserve"> HYPERLINK \l "_Toc32425177" </w:instrText>
      </w:r>
      <w:r>
        <w:rPr/>
        <w:fldChar w:fldCharType="separate"/>
      </w:r>
      <w:r>
        <w:rPr>
          <w:rStyle w:val="style85"/>
          <w:rFonts w:ascii="Times New Roman" w:cs="Times New Roman" w:hAnsi="Times New Roman"/>
          <w:noProof/>
        </w:rPr>
        <w:t>Literature Review</w:t>
      </w:r>
      <w:r>
        <w:rPr>
          <w:noProof/>
          <w:webHidden/>
        </w:rPr>
        <w:tab/>
      </w:r>
      <w:r>
        <w:rPr>
          <w:noProof/>
          <w:webHidden/>
        </w:rPr>
        <w:fldChar w:fldCharType="begin"/>
      </w:r>
      <w:r>
        <w:rPr>
          <w:noProof/>
          <w:webHidden/>
        </w:rPr>
        <w:instrText xml:space="preserve"> PAGEREF _Toc32425177 \h </w:instrText>
      </w:r>
      <w:r>
        <w:rPr>
          <w:noProof/>
          <w:webHidden/>
        </w:rPr>
        <w:fldChar w:fldCharType="separate"/>
      </w:r>
      <w:r>
        <w:rPr>
          <w:noProof/>
          <w:webHidden/>
        </w:rPr>
        <w:t>4</w:t>
      </w:r>
      <w:r>
        <w:rPr>
          <w:noProof/>
          <w:webHidden/>
        </w:rPr>
        <w:fldChar w:fldCharType="end"/>
      </w:r>
      <w:r>
        <w:rPr/>
        <w:fldChar w:fldCharType="end"/>
      </w:r>
    </w:p>
    <w:p>
      <w:pPr>
        <w:pStyle w:val="style19"/>
        <w:tabs>
          <w:tab w:val="right" w:leader="dot" w:pos="9350"/>
        </w:tabs>
        <w:spacing w:after="0" w:lineRule="auto" w:line="480"/>
        <w:rPr>
          <w:noProof/>
        </w:rPr>
      </w:pPr>
      <w:r>
        <w:rPr/>
        <w:fldChar w:fldCharType="begin"/>
      </w:r>
      <w:r>
        <w:instrText xml:space="preserve"> HYPERLINK \l "_Toc32425178" </w:instrText>
      </w:r>
      <w:r>
        <w:rPr/>
        <w:fldChar w:fldCharType="separate"/>
      </w:r>
      <w:r>
        <w:rPr>
          <w:rStyle w:val="style85"/>
          <w:rFonts w:ascii="Times New Roman" w:cs="Times New Roman" w:hAnsi="Times New Roman"/>
          <w:noProof/>
        </w:rPr>
        <w:t>Methodology</w:t>
      </w:r>
      <w:r>
        <w:rPr>
          <w:noProof/>
          <w:webHidden/>
        </w:rPr>
        <w:tab/>
      </w:r>
      <w:r>
        <w:rPr>
          <w:noProof/>
          <w:webHidden/>
        </w:rPr>
        <w:fldChar w:fldCharType="begin"/>
      </w:r>
      <w:r>
        <w:rPr>
          <w:noProof/>
          <w:webHidden/>
        </w:rPr>
        <w:instrText xml:space="preserve"> PAGEREF _Toc32425178 \h </w:instrText>
      </w:r>
      <w:r>
        <w:rPr>
          <w:noProof/>
          <w:webHidden/>
        </w:rPr>
        <w:fldChar w:fldCharType="separate"/>
      </w:r>
      <w:r>
        <w:rPr>
          <w:noProof/>
          <w:webHidden/>
        </w:rPr>
        <w:t>6</w:t>
      </w:r>
      <w:r>
        <w:rPr>
          <w:noProof/>
          <w:webHidden/>
        </w:rPr>
        <w:fldChar w:fldCharType="end"/>
      </w:r>
      <w:r>
        <w:rPr/>
        <w:fldChar w:fldCharType="end"/>
      </w:r>
    </w:p>
    <w:p>
      <w:pPr>
        <w:pStyle w:val="style19"/>
        <w:tabs>
          <w:tab w:val="right" w:leader="dot" w:pos="9350"/>
        </w:tabs>
        <w:spacing w:after="0" w:lineRule="auto" w:line="480"/>
        <w:rPr>
          <w:noProof/>
        </w:rPr>
      </w:pPr>
      <w:r>
        <w:rPr/>
        <w:fldChar w:fldCharType="begin"/>
      </w:r>
      <w:r>
        <w:instrText xml:space="preserve"> HYPERLINK \l "_Toc32425179" </w:instrText>
      </w:r>
      <w:r>
        <w:rPr/>
        <w:fldChar w:fldCharType="separate"/>
      </w:r>
      <w:r>
        <w:rPr>
          <w:rStyle w:val="style85"/>
          <w:rFonts w:ascii="Times New Roman" w:cs="Times New Roman" w:hAnsi="Times New Roman"/>
          <w:noProof/>
        </w:rPr>
        <w:t>Discussion</w:t>
      </w:r>
      <w:r>
        <w:rPr>
          <w:noProof/>
          <w:webHidden/>
        </w:rPr>
        <w:tab/>
      </w:r>
      <w:r>
        <w:rPr>
          <w:noProof/>
          <w:webHidden/>
        </w:rPr>
        <w:fldChar w:fldCharType="begin"/>
      </w:r>
      <w:r>
        <w:rPr>
          <w:noProof/>
          <w:webHidden/>
        </w:rPr>
        <w:instrText xml:space="preserve"> PAGEREF _Toc32425179 \h </w:instrText>
      </w:r>
      <w:r>
        <w:rPr>
          <w:noProof/>
          <w:webHidden/>
        </w:rPr>
        <w:fldChar w:fldCharType="separate"/>
      </w:r>
      <w:r>
        <w:rPr>
          <w:noProof/>
          <w:webHidden/>
        </w:rPr>
        <w:t>7</w:t>
      </w:r>
      <w:r>
        <w:rPr>
          <w:noProof/>
          <w:webHidden/>
        </w:rPr>
        <w:fldChar w:fldCharType="end"/>
      </w:r>
      <w:r>
        <w:rPr/>
        <w:fldChar w:fldCharType="end"/>
      </w:r>
    </w:p>
    <w:p>
      <w:pPr>
        <w:pStyle w:val="style20"/>
        <w:tabs>
          <w:tab w:val="right" w:leader="dot" w:pos="9350"/>
        </w:tabs>
        <w:spacing w:after="0" w:lineRule="auto" w:line="480"/>
        <w:rPr>
          <w:noProof/>
        </w:rPr>
      </w:pPr>
      <w:r>
        <w:rPr/>
        <w:fldChar w:fldCharType="begin"/>
      </w:r>
      <w:r>
        <w:instrText xml:space="preserve"> HYPERLINK \l "_Toc32425180" </w:instrText>
      </w:r>
      <w:r>
        <w:rPr/>
        <w:fldChar w:fldCharType="separate"/>
      </w:r>
      <w:r>
        <w:rPr>
          <w:rStyle w:val="style85"/>
          <w:rFonts w:ascii="Times New Roman" w:cs="Times New Roman" w:hAnsi="Times New Roman"/>
          <w:noProof/>
        </w:rPr>
        <w:t>Language Attitude</w:t>
      </w:r>
      <w:r>
        <w:rPr>
          <w:noProof/>
          <w:webHidden/>
        </w:rPr>
        <w:tab/>
      </w:r>
      <w:r>
        <w:rPr>
          <w:noProof/>
          <w:webHidden/>
        </w:rPr>
        <w:fldChar w:fldCharType="begin"/>
      </w:r>
      <w:r>
        <w:rPr>
          <w:noProof/>
          <w:webHidden/>
        </w:rPr>
        <w:instrText xml:space="preserve"> PAGEREF _Toc32425180 \h </w:instrText>
      </w:r>
      <w:r>
        <w:rPr>
          <w:noProof/>
          <w:webHidden/>
        </w:rPr>
        <w:fldChar w:fldCharType="separate"/>
      </w:r>
      <w:r>
        <w:rPr>
          <w:noProof/>
          <w:webHidden/>
        </w:rPr>
        <w:t>7</w:t>
      </w:r>
      <w:r>
        <w:rPr>
          <w:noProof/>
          <w:webHidden/>
        </w:rPr>
        <w:fldChar w:fldCharType="end"/>
      </w:r>
      <w:r>
        <w:rPr/>
        <w:fldChar w:fldCharType="end"/>
      </w:r>
    </w:p>
    <w:p>
      <w:pPr>
        <w:pStyle w:val="style20"/>
        <w:tabs>
          <w:tab w:val="right" w:leader="dot" w:pos="9350"/>
        </w:tabs>
        <w:spacing w:after="0" w:lineRule="auto" w:line="480"/>
        <w:rPr>
          <w:noProof/>
        </w:rPr>
      </w:pPr>
      <w:r>
        <w:rPr/>
        <w:fldChar w:fldCharType="begin"/>
      </w:r>
      <w:r>
        <w:instrText xml:space="preserve"> HYPERLINK \l "_Toc32425181" </w:instrText>
      </w:r>
      <w:r>
        <w:rPr/>
        <w:fldChar w:fldCharType="separate"/>
      </w:r>
      <w:r>
        <w:rPr>
          <w:rStyle w:val="style85"/>
          <w:rFonts w:ascii="Times New Roman" w:cs="Times New Roman" w:hAnsi="Times New Roman"/>
          <w:noProof/>
        </w:rPr>
        <w:t>Dialect Leveling</w:t>
      </w:r>
      <w:r>
        <w:rPr>
          <w:noProof/>
          <w:webHidden/>
        </w:rPr>
        <w:tab/>
      </w:r>
      <w:r>
        <w:rPr>
          <w:noProof/>
          <w:webHidden/>
        </w:rPr>
        <w:fldChar w:fldCharType="begin"/>
      </w:r>
      <w:r>
        <w:rPr>
          <w:noProof/>
          <w:webHidden/>
        </w:rPr>
        <w:instrText xml:space="preserve"> PAGEREF _Toc32425181 \h </w:instrText>
      </w:r>
      <w:r>
        <w:rPr>
          <w:noProof/>
          <w:webHidden/>
        </w:rPr>
        <w:fldChar w:fldCharType="separate"/>
      </w:r>
      <w:r>
        <w:rPr>
          <w:noProof/>
          <w:webHidden/>
        </w:rPr>
        <w:t>8</w:t>
      </w:r>
      <w:r>
        <w:rPr>
          <w:noProof/>
          <w:webHidden/>
        </w:rPr>
        <w:fldChar w:fldCharType="end"/>
      </w:r>
      <w:r>
        <w:rPr/>
        <w:fldChar w:fldCharType="end"/>
      </w:r>
    </w:p>
    <w:p>
      <w:pPr>
        <w:pStyle w:val="style20"/>
        <w:tabs>
          <w:tab w:val="right" w:leader="dot" w:pos="9350"/>
        </w:tabs>
        <w:spacing w:after="0" w:lineRule="auto" w:line="480"/>
        <w:rPr>
          <w:noProof/>
        </w:rPr>
      </w:pPr>
      <w:r>
        <w:rPr/>
        <w:fldChar w:fldCharType="begin"/>
      </w:r>
      <w:r>
        <w:instrText xml:space="preserve"> HYPERLINK \l "_Toc32425182" </w:instrText>
      </w:r>
      <w:r>
        <w:rPr/>
        <w:fldChar w:fldCharType="separate"/>
      </w:r>
      <w:r>
        <w:rPr>
          <w:rStyle w:val="style85"/>
          <w:rFonts w:ascii="Times New Roman" w:cs="Times New Roman" w:hAnsi="Times New Roman"/>
          <w:noProof/>
        </w:rPr>
        <w:t>Immigration</w:t>
      </w:r>
      <w:r>
        <w:rPr>
          <w:noProof/>
          <w:webHidden/>
        </w:rPr>
        <w:tab/>
      </w:r>
      <w:r>
        <w:rPr>
          <w:noProof/>
          <w:webHidden/>
        </w:rPr>
        <w:fldChar w:fldCharType="begin"/>
      </w:r>
      <w:r>
        <w:rPr>
          <w:noProof/>
          <w:webHidden/>
        </w:rPr>
        <w:instrText xml:space="preserve"> PAGEREF _Toc32425182 \h </w:instrText>
      </w:r>
      <w:r>
        <w:rPr>
          <w:noProof/>
          <w:webHidden/>
        </w:rPr>
        <w:fldChar w:fldCharType="separate"/>
      </w:r>
      <w:r>
        <w:rPr>
          <w:noProof/>
          <w:webHidden/>
        </w:rPr>
        <w:t>9</w:t>
      </w:r>
      <w:r>
        <w:rPr>
          <w:noProof/>
          <w:webHidden/>
        </w:rPr>
        <w:fldChar w:fldCharType="end"/>
      </w:r>
      <w:r>
        <w:rPr/>
        <w:fldChar w:fldCharType="end"/>
      </w:r>
    </w:p>
    <w:p>
      <w:pPr>
        <w:pStyle w:val="style20"/>
        <w:tabs>
          <w:tab w:val="right" w:leader="dot" w:pos="9350"/>
        </w:tabs>
        <w:spacing w:after="0" w:lineRule="auto" w:line="480"/>
        <w:rPr>
          <w:noProof/>
        </w:rPr>
      </w:pPr>
      <w:r>
        <w:rPr/>
        <w:fldChar w:fldCharType="begin"/>
      </w:r>
      <w:r>
        <w:instrText xml:space="preserve"> HYPERLINK \l "_Toc32425183" </w:instrText>
      </w:r>
      <w:r>
        <w:rPr/>
        <w:fldChar w:fldCharType="separate"/>
      </w:r>
      <w:r>
        <w:rPr>
          <w:rStyle w:val="style85"/>
          <w:rFonts w:ascii="Times New Roman" w:cs="Times New Roman" w:hAnsi="Times New Roman"/>
          <w:noProof/>
        </w:rPr>
        <w:t>Death of a Speaker</w:t>
      </w:r>
      <w:r>
        <w:rPr>
          <w:noProof/>
          <w:webHidden/>
        </w:rPr>
        <w:tab/>
      </w:r>
      <w:r>
        <w:rPr>
          <w:noProof/>
          <w:webHidden/>
        </w:rPr>
        <w:fldChar w:fldCharType="begin"/>
      </w:r>
      <w:r>
        <w:rPr>
          <w:noProof/>
          <w:webHidden/>
        </w:rPr>
        <w:instrText xml:space="preserve"> PAGEREF _Toc32425183 \h </w:instrText>
      </w:r>
      <w:r>
        <w:rPr>
          <w:noProof/>
          <w:webHidden/>
        </w:rPr>
        <w:fldChar w:fldCharType="separate"/>
      </w:r>
      <w:r>
        <w:rPr>
          <w:noProof/>
          <w:webHidden/>
        </w:rPr>
        <w:t>9</w:t>
      </w:r>
      <w:r>
        <w:rPr>
          <w:noProof/>
          <w:webHidden/>
        </w:rPr>
        <w:fldChar w:fldCharType="end"/>
      </w:r>
      <w:r>
        <w:rPr/>
        <w:fldChar w:fldCharType="end"/>
      </w:r>
    </w:p>
    <w:p>
      <w:pPr>
        <w:pStyle w:val="style20"/>
        <w:tabs>
          <w:tab w:val="right" w:leader="dot" w:pos="9350"/>
        </w:tabs>
        <w:spacing w:after="0" w:lineRule="auto" w:line="480"/>
        <w:rPr>
          <w:noProof/>
        </w:rPr>
      </w:pPr>
      <w:r>
        <w:rPr/>
        <w:fldChar w:fldCharType="begin"/>
      </w:r>
      <w:r>
        <w:instrText xml:space="preserve"> HYPERLINK \l "_Toc32425184" </w:instrText>
      </w:r>
      <w:r>
        <w:rPr/>
        <w:fldChar w:fldCharType="separate"/>
      </w:r>
      <w:r>
        <w:rPr>
          <w:rStyle w:val="style85"/>
          <w:rFonts w:ascii="Times New Roman" w:cs="Times New Roman" w:hAnsi="Times New Roman"/>
          <w:noProof/>
        </w:rPr>
        <w:t>Language Shift</w:t>
      </w:r>
      <w:r>
        <w:rPr>
          <w:noProof/>
          <w:webHidden/>
        </w:rPr>
        <w:tab/>
      </w:r>
      <w:r>
        <w:rPr>
          <w:noProof/>
          <w:webHidden/>
        </w:rPr>
        <w:fldChar w:fldCharType="begin"/>
      </w:r>
      <w:r>
        <w:rPr>
          <w:noProof/>
          <w:webHidden/>
        </w:rPr>
        <w:instrText xml:space="preserve"> PAGEREF _Toc32425184 \h </w:instrText>
      </w:r>
      <w:r>
        <w:rPr>
          <w:noProof/>
          <w:webHidden/>
        </w:rPr>
        <w:fldChar w:fldCharType="separate"/>
      </w:r>
      <w:r>
        <w:rPr>
          <w:noProof/>
          <w:webHidden/>
        </w:rPr>
        <w:t>10</w:t>
      </w:r>
      <w:r>
        <w:rPr>
          <w:noProof/>
          <w:webHidden/>
        </w:rPr>
        <w:fldChar w:fldCharType="end"/>
      </w:r>
      <w:r>
        <w:rPr/>
        <w:fldChar w:fldCharType="end"/>
      </w:r>
    </w:p>
    <w:p>
      <w:pPr>
        <w:pStyle w:val="style19"/>
        <w:tabs>
          <w:tab w:val="right" w:leader="dot" w:pos="9350"/>
        </w:tabs>
        <w:spacing w:after="0" w:lineRule="auto" w:line="480"/>
        <w:rPr>
          <w:noProof/>
        </w:rPr>
      </w:pPr>
      <w:r>
        <w:rPr/>
        <w:fldChar w:fldCharType="begin"/>
      </w:r>
      <w:r>
        <w:instrText xml:space="preserve"> HYPERLINK \l "_Toc32425185" </w:instrText>
      </w:r>
      <w:r>
        <w:rPr/>
        <w:fldChar w:fldCharType="separate"/>
      </w:r>
      <w:r>
        <w:rPr>
          <w:rStyle w:val="style85"/>
          <w:rFonts w:ascii="Times New Roman" w:cs="Times New Roman" w:hAnsi="Times New Roman"/>
          <w:noProof/>
        </w:rPr>
        <w:t>Conclusion</w:t>
      </w:r>
      <w:r>
        <w:rPr>
          <w:noProof/>
          <w:webHidden/>
        </w:rPr>
        <w:tab/>
      </w:r>
      <w:r>
        <w:rPr>
          <w:noProof/>
          <w:webHidden/>
        </w:rPr>
        <w:fldChar w:fldCharType="begin"/>
      </w:r>
      <w:r>
        <w:rPr>
          <w:noProof/>
          <w:webHidden/>
        </w:rPr>
        <w:instrText xml:space="preserve"> PAGEREF _Toc32425185 \h </w:instrText>
      </w:r>
      <w:r>
        <w:rPr>
          <w:noProof/>
          <w:webHidden/>
        </w:rPr>
        <w:fldChar w:fldCharType="separate"/>
      </w:r>
      <w:r>
        <w:rPr>
          <w:noProof/>
          <w:webHidden/>
        </w:rPr>
        <w:t>11</w:t>
      </w:r>
      <w:r>
        <w:rPr>
          <w:noProof/>
          <w:webHidden/>
        </w:rPr>
        <w:fldChar w:fldCharType="end"/>
      </w:r>
      <w:r>
        <w:rPr/>
        <w:fldChar w:fldCharType="end"/>
      </w:r>
    </w:p>
    <w:p>
      <w:pPr>
        <w:pStyle w:val="style19"/>
        <w:tabs>
          <w:tab w:val="right" w:leader="dot" w:pos="9350"/>
        </w:tabs>
        <w:spacing w:after="0" w:lineRule="auto" w:line="480"/>
        <w:rPr>
          <w:noProof/>
        </w:rPr>
      </w:pPr>
      <w:r>
        <w:rPr/>
        <w:fldChar w:fldCharType="begin"/>
      </w:r>
      <w:r>
        <w:instrText xml:space="preserve"> HYPERLINK \l "_Toc32425186" </w:instrText>
      </w:r>
      <w:r>
        <w:rPr/>
        <w:fldChar w:fldCharType="separate"/>
      </w:r>
      <w:r>
        <w:rPr>
          <w:rStyle w:val="style85"/>
          <w:rFonts w:ascii="Times New Roman" w:cs="Times New Roman" w:hAnsi="Times New Roman"/>
          <w:noProof/>
        </w:rPr>
        <w:t>References</w:t>
      </w:r>
      <w:r>
        <w:rPr>
          <w:noProof/>
          <w:webHidden/>
        </w:rPr>
        <w:tab/>
      </w:r>
      <w:r>
        <w:rPr>
          <w:noProof/>
          <w:webHidden/>
        </w:rPr>
        <w:fldChar w:fldCharType="begin"/>
      </w:r>
      <w:r>
        <w:rPr>
          <w:noProof/>
          <w:webHidden/>
        </w:rPr>
        <w:instrText xml:space="preserve"> PAGEREF _Toc32425186 \h </w:instrText>
      </w:r>
      <w:r>
        <w:rPr>
          <w:noProof/>
          <w:webHidden/>
        </w:rPr>
        <w:fldChar w:fldCharType="separate"/>
      </w:r>
      <w:r>
        <w:rPr>
          <w:noProof/>
          <w:webHidden/>
        </w:rPr>
        <w:t>12</w:t>
      </w:r>
      <w:r>
        <w:rPr>
          <w:noProof/>
          <w:webHidden/>
        </w:rPr>
        <w:fldChar w:fldCharType="end"/>
      </w:r>
      <w:r>
        <w:rPr/>
        <w:fldChar w:fldCharType="end"/>
      </w:r>
    </w:p>
    <w:p>
      <w:pPr>
        <w:pStyle w:val="style0"/>
        <w:spacing w:after="0" w:lineRule="auto" w:line="480"/>
        <w:rPr/>
      </w:pPr>
      <w:r>
        <w:rPr>
          <w:b/>
          <w:bCs/>
          <w:noProof/>
        </w:rPr>
        <w:fldChar w:fldCharType="end"/>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bookmarkStart w:id="0" w:name="_GoBack"/>
    <w:bookmarkEnd w:id="0"/>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bookmarkStart w:id="1" w:name="_Toc32425175"/>
    <w:p>
      <w:pPr>
        <w:pStyle w:val="style1"/>
        <w:spacing w:before="0" w:lineRule="auto" w:line="480"/>
        <w:jc w:val="center"/>
        <w:rPr>
          <w:rFonts w:ascii="Times New Roman" w:cs="Times New Roman" w:hAnsi="Times New Roman"/>
          <w:b w:val="false"/>
          <w:color w:val="auto"/>
          <w:sz w:val="24"/>
          <w:szCs w:val="24"/>
        </w:rPr>
      </w:pPr>
      <w:r>
        <w:rPr>
          <w:rFonts w:ascii="Times New Roman" w:cs="Times New Roman" w:hAnsi="Times New Roman"/>
          <w:b w:val="false"/>
          <w:color w:val="auto"/>
          <w:sz w:val="24"/>
          <w:szCs w:val="24"/>
        </w:rPr>
        <w:t>Abstract</w:t>
      </w:r>
      <w:bookmarkEnd w:id="1"/>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Language extinction is a slow and gradual process that can result in unprecedented consequences to the community and the people that speak the language</w:t>
      </w:r>
      <w:r>
        <w:rPr>
          <w:rFonts w:ascii="Times New Roman" w:cs="Times New Roman" w:hAnsi="Times New Roman"/>
          <w:sz w:val="24"/>
          <w:szCs w:val="24"/>
        </w:rPr>
        <w:t xml:space="preserve"> (</w:t>
      </w:r>
      <w:r>
        <w:rPr>
          <w:rFonts w:ascii="Times New Roman" w:cs="Times New Roman" w:hAnsi="Times New Roman"/>
          <w:sz w:val="24"/>
          <w:szCs w:val="24"/>
        </w:rPr>
        <w:t>Swiggers</w:t>
      </w:r>
      <w:r>
        <w:rPr>
          <w:rFonts w:ascii="Times New Roman" w:cs="Times New Roman" w:hAnsi="Times New Roman"/>
          <w:sz w:val="24"/>
          <w:szCs w:val="24"/>
        </w:rPr>
        <w:t>, 2007)</w:t>
      </w:r>
      <w:r>
        <w:rPr>
          <w:rFonts w:ascii="Times New Roman" w:cs="Times New Roman" w:hAnsi="Times New Roman"/>
          <w:sz w:val="24"/>
          <w:szCs w:val="24"/>
        </w:rPr>
        <w:t xml:space="preserve">. This research examines the reasons behind language extinction in the world. This study follows the following framework: Introduction, literature review, methodology, discussion, and conclusion. The introduction provides an overview of the language extinction study in the world with statistical data on the number of languages in the world. Furthermore, the research adopts a </w:t>
      </w:r>
      <w:r>
        <w:rPr>
          <w:rFonts w:ascii="Times New Roman" w:cs="Times New Roman" w:hAnsi="Times New Roman"/>
          <w:sz w:val="24"/>
          <w:szCs w:val="24"/>
        </w:rPr>
        <w:t>modeling</w:t>
      </w:r>
      <w:r>
        <w:rPr>
          <w:rFonts w:ascii="Times New Roman" w:cs="Times New Roman" w:hAnsi="Times New Roman"/>
          <w:sz w:val="24"/>
          <w:szCs w:val="24"/>
        </w:rPr>
        <w:t xml:space="preserve"> literature review approach with thematic analysis technique to </w:t>
      </w:r>
      <w:r>
        <w:rPr>
          <w:rFonts w:ascii="Times New Roman" w:cs="Times New Roman" w:hAnsi="Times New Roman"/>
          <w:sz w:val="24"/>
          <w:szCs w:val="24"/>
        </w:rPr>
        <w:t>analyze</w:t>
      </w:r>
      <w:r>
        <w:rPr>
          <w:rFonts w:ascii="Times New Roman" w:cs="Times New Roman" w:hAnsi="Times New Roman"/>
          <w:sz w:val="24"/>
          <w:szCs w:val="24"/>
        </w:rPr>
        <w:t xml:space="preserve"> the collected literature materials.  </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w:t>
      </w:r>
      <w:r>
        <w:rPr>
          <w:rFonts w:ascii="Times New Roman" w:cs="Times New Roman" w:hAnsi="Times New Roman"/>
          <w:sz w:val="24"/>
          <w:szCs w:val="24"/>
        </w:rPr>
        <w:t>asons behind Language Extinction</w:t>
      </w:r>
    </w:p>
    <w:bookmarkStart w:id="2" w:name="_Toc32425176"/>
    <w:p>
      <w:pPr>
        <w:pStyle w:val="style1"/>
        <w:spacing w:before="0" w:lineRule="auto" w:line="480"/>
        <w:jc w:val="center"/>
        <w:rPr>
          <w:rFonts w:ascii="Times New Roman" w:cs="Times New Roman" w:hAnsi="Times New Roman"/>
          <w:color w:val="auto"/>
          <w:sz w:val="24"/>
          <w:szCs w:val="24"/>
        </w:rPr>
      </w:pPr>
      <w:r>
        <w:rPr>
          <w:rFonts w:ascii="Times New Roman" w:cs="Times New Roman" w:hAnsi="Times New Roman"/>
          <w:color w:val="auto"/>
          <w:sz w:val="24"/>
          <w:szCs w:val="24"/>
        </w:rPr>
        <w:t>Introduction</w:t>
      </w:r>
      <w:bookmarkEnd w:id="2"/>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Many communities around the world are losing their indigenous languages at a high rate. Linguists predict that at such an unprecedented rate, many languages will soon become extinct because no one will be able to speak or communicate using them any longer. A language can be said to be extinct when it’s last native speaker dies or when the remaining speakers are unable to use it anymore. Language is a very important part of culture and identity. An individual is identified using his or her language. Without a language, it means that one has nothing to identify with as part of a cultural group. However, this does not mean that there are no other ways to identify a person’s identity. But, language serves as a critical factor in identifying one’s identity. As the world becomes globalized today, language usage is changing rapidly. English has become a dominant language because it is the main language used in communication. However, this is not a good thing for some languages because as people shift languages, their indigenous languages become exposed to extinction risks. There are many reasons that can explain the extinction of languages including attitude, dialect </w:t>
      </w:r>
      <w:r>
        <w:rPr>
          <w:rFonts w:ascii="Times New Roman" w:cs="Times New Roman" w:hAnsi="Times New Roman"/>
          <w:sz w:val="24"/>
          <w:szCs w:val="24"/>
        </w:rPr>
        <w:t>leveling</w:t>
      </w:r>
      <w:r>
        <w:rPr>
          <w:rFonts w:ascii="Times New Roman" w:cs="Times New Roman" w:hAnsi="Times New Roman"/>
          <w:sz w:val="24"/>
          <w:szCs w:val="24"/>
        </w:rPr>
        <w:t xml:space="preserve">, immigration, missing words, death of the speaker, and language shift. </w:t>
      </w:r>
    </w:p>
    <w:bookmarkStart w:id="3" w:name="_Toc32425177"/>
    <w:p>
      <w:pPr>
        <w:pStyle w:val="style1"/>
        <w:spacing w:before="0" w:lineRule="auto" w:line="480"/>
        <w:jc w:val="center"/>
        <w:rPr>
          <w:rFonts w:ascii="Times New Roman" w:cs="Times New Roman" w:hAnsi="Times New Roman"/>
          <w:color w:val="auto"/>
          <w:sz w:val="24"/>
          <w:szCs w:val="24"/>
        </w:rPr>
      </w:pPr>
      <w:r>
        <w:rPr>
          <w:rFonts w:ascii="Times New Roman" w:cs="Times New Roman" w:hAnsi="Times New Roman"/>
          <w:color w:val="auto"/>
          <w:sz w:val="24"/>
          <w:szCs w:val="24"/>
        </w:rPr>
        <w:t>Literature Review</w:t>
      </w:r>
      <w:bookmarkEnd w:id="3"/>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Language extinction is defined as a situation where a language is no longer used because the speakers can no longer communicate using it. According to </w:t>
      </w:r>
      <w:r>
        <w:rPr>
          <w:rFonts w:ascii="Times New Roman" w:cs="Times New Roman" w:hAnsi="Times New Roman"/>
          <w:sz w:val="24"/>
          <w:szCs w:val="24"/>
        </w:rPr>
        <w:t>Alzahrani</w:t>
      </w:r>
      <w:r>
        <w:rPr>
          <w:rFonts w:ascii="Times New Roman" w:cs="Times New Roman" w:hAnsi="Times New Roman"/>
          <w:sz w:val="24"/>
          <w:szCs w:val="24"/>
        </w:rPr>
        <w:t xml:space="preserve"> (2016), many scholars agree that language will soon face death in the coming centuries due to the high rate at which the current languages are becoming extinct. This figure is estimated to be around 600 languages. According to </w:t>
      </w:r>
      <w:r>
        <w:rPr>
          <w:rFonts w:ascii="Times New Roman" w:cs="Times New Roman" w:hAnsi="Times New Roman"/>
          <w:sz w:val="24"/>
          <w:szCs w:val="24"/>
        </w:rPr>
        <w:t>Alzahrani</w:t>
      </w:r>
      <w:r>
        <w:rPr>
          <w:rFonts w:ascii="Times New Roman" w:cs="Times New Roman" w:hAnsi="Times New Roman"/>
          <w:sz w:val="24"/>
          <w:szCs w:val="24"/>
        </w:rPr>
        <w:t xml:space="preserve"> (2016), the extinction may bring down the languages from the current where it stands more than 6,000 to only about 600 languages. As </w:t>
      </w:r>
      <w:r>
        <w:rPr>
          <w:rFonts w:ascii="Times New Roman" w:cs="Times New Roman" w:hAnsi="Times New Roman"/>
          <w:sz w:val="24"/>
          <w:szCs w:val="24"/>
        </w:rPr>
        <w:t>Morzouq</w:t>
      </w:r>
      <w:r>
        <w:rPr>
          <w:rFonts w:ascii="Times New Roman" w:cs="Times New Roman" w:hAnsi="Times New Roman"/>
          <w:sz w:val="24"/>
          <w:szCs w:val="24"/>
        </w:rPr>
        <w:t xml:space="preserve"> (2017) explains, </w:t>
      </w:r>
      <w:r>
        <w:rPr>
          <w:rFonts w:ascii="Times New Roman" w:cs="Times New Roman" w:hAnsi="Times New Roman"/>
          <w:sz w:val="24"/>
          <w:szCs w:val="24"/>
        </w:rPr>
        <w:t xml:space="preserve">language extinction is a gradual process. Similarly, </w:t>
      </w:r>
      <w:r>
        <w:rPr>
          <w:rFonts w:ascii="Times New Roman" w:cs="Times New Roman" w:hAnsi="Times New Roman"/>
          <w:sz w:val="24"/>
          <w:szCs w:val="24"/>
        </w:rPr>
        <w:t>Alzahrani</w:t>
      </w:r>
      <w:r>
        <w:rPr>
          <w:rFonts w:ascii="Times New Roman" w:cs="Times New Roman" w:hAnsi="Times New Roman"/>
          <w:sz w:val="24"/>
          <w:szCs w:val="24"/>
        </w:rPr>
        <w:t xml:space="preserve"> (2016) further explains that language endangerment happens in a slow but noticeable way. One indicator of language endangerment is the decline in the transmission of the language to children in the community (</w:t>
      </w:r>
      <w:r>
        <w:rPr>
          <w:rFonts w:ascii="Times New Roman" w:cs="Times New Roman" w:hAnsi="Times New Roman"/>
          <w:sz w:val="24"/>
          <w:szCs w:val="24"/>
        </w:rPr>
        <w:t>Alzahrani</w:t>
      </w:r>
      <w:r>
        <w:rPr>
          <w:rFonts w:ascii="Times New Roman" w:cs="Times New Roman" w:hAnsi="Times New Roman"/>
          <w:sz w:val="24"/>
          <w:szCs w:val="24"/>
        </w:rPr>
        <w:t xml:space="preserve">, 2016).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Language endangerment is becoming a common trend in current society. According to </w:t>
      </w:r>
      <w:r>
        <w:rPr>
          <w:rFonts w:ascii="Times New Roman" w:cs="Times New Roman" w:hAnsi="Times New Roman"/>
          <w:sz w:val="24"/>
          <w:szCs w:val="24"/>
        </w:rPr>
        <w:t>Wamalwa</w:t>
      </w:r>
      <w:r>
        <w:rPr>
          <w:rFonts w:ascii="Times New Roman" w:cs="Times New Roman" w:hAnsi="Times New Roman"/>
          <w:sz w:val="24"/>
          <w:szCs w:val="24"/>
        </w:rPr>
        <w:t xml:space="preserve"> and Stephen (2013), language is identified as one of the three </w:t>
      </w:r>
      <w:r>
        <w:rPr>
          <w:rFonts w:ascii="Times New Roman" w:cs="Times New Roman" w:hAnsi="Times New Roman"/>
          <w:sz w:val="24"/>
          <w:szCs w:val="24"/>
        </w:rPr>
        <w:t>centerpieces</w:t>
      </w:r>
      <w:r>
        <w:rPr>
          <w:rFonts w:ascii="Times New Roman" w:cs="Times New Roman" w:hAnsi="Times New Roman"/>
          <w:sz w:val="24"/>
          <w:szCs w:val="24"/>
        </w:rPr>
        <w:t xml:space="preserve"> of the cultural diversity of the world. Based on UNESCO’s statistics, </w:t>
      </w:r>
      <w:r>
        <w:rPr>
          <w:rFonts w:ascii="Times New Roman" w:cs="Times New Roman" w:hAnsi="Times New Roman"/>
          <w:sz w:val="24"/>
          <w:szCs w:val="24"/>
        </w:rPr>
        <w:t>Wamalwa</w:t>
      </w:r>
      <w:r>
        <w:rPr>
          <w:rFonts w:ascii="Times New Roman" w:cs="Times New Roman" w:hAnsi="Times New Roman"/>
          <w:sz w:val="24"/>
          <w:szCs w:val="24"/>
        </w:rPr>
        <w:t xml:space="preserve"> and Stephen (2013) explain that there are more than 6, 000 languages spoken in the world. However, from this number, only eight languages are used are mainly used in communication worldwide. Linguists have been concerned with the increasing number of languages that are becoming extinct. According to </w:t>
      </w:r>
      <w:r>
        <w:rPr>
          <w:rFonts w:ascii="Times New Roman" w:cs="Times New Roman" w:hAnsi="Times New Roman"/>
          <w:sz w:val="24"/>
          <w:szCs w:val="24"/>
        </w:rPr>
        <w:t>Machinyise</w:t>
      </w:r>
      <w:r>
        <w:rPr>
          <w:rFonts w:ascii="Times New Roman" w:cs="Times New Roman" w:hAnsi="Times New Roman"/>
          <w:sz w:val="24"/>
          <w:szCs w:val="24"/>
        </w:rPr>
        <w:t xml:space="preserve"> (2018), globalized economies have been very influential in determining the prominent language. This explains why there are only eight languages out of more than six thousand languages that exist in the world that are being dominantly used today. </w:t>
      </w:r>
      <w:r>
        <w:rPr>
          <w:rFonts w:ascii="Times New Roman" w:cs="Times New Roman" w:hAnsi="Times New Roman"/>
          <w:sz w:val="24"/>
          <w:szCs w:val="24"/>
        </w:rPr>
        <w:t>Machinyise’s</w:t>
      </w:r>
      <w:r>
        <w:rPr>
          <w:rFonts w:ascii="Times New Roman" w:cs="Times New Roman" w:hAnsi="Times New Roman"/>
          <w:sz w:val="24"/>
          <w:szCs w:val="24"/>
        </w:rPr>
        <w:t xml:space="preserve"> study shows that political factors play a vital role in facilitating language endangerment. UNESCO’s data shows that more than 50% of the 6,000 languages are dying because the speakers are no longer able to use the language (</w:t>
      </w:r>
      <w:r>
        <w:rPr>
          <w:rFonts w:ascii="Times New Roman" w:cs="Times New Roman" w:hAnsi="Times New Roman"/>
          <w:sz w:val="24"/>
          <w:szCs w:val="24"/>
        </w:rPr>
        <w:t>Wamalwa</w:t>
      </w:r>
      <w:r>
        <w:rPr>
          <w:rFonts w:ascii="Times New Roman" w:cs="Times New Roman" w:hAnsi="Times New Roman"/>
          <w:sz w:val="24"/>
          <w:szCs w:val="24"/>
        </w:rPr>
        <w:t xml:space="preserve"> &amp; Stephen, 2013). Lauren Johnson also agrees with UNESCO’s findings that more than half of the world’s languages are facing extinction today. Like </w:t>
      </w:r>
      <w:r>
        <w:rPr>
          <w:rFonts w:ascii="Times New Roman" w:cs="Times New Roman" w:hAnsi="Times New Roman"/>
          <w:sz w:val="24"/>
          <w:szCs w:val="24"/>
        </w:rPr>
        <w:t>Wamalwa</w:t>
      </w:r>
      <w:r>
        <w:rPr>
          <w:rFonts w:ascii="Times New Roman" w:cs="Times New Roman" w:hAnsi="Times New Roman"/>
          <w:sz w:val="24"/>
          <w:szCs w:val="24"/>
        </w:rPr>
        <w:t xml:space="preserve"> and Stephen’s study findings, Johnson also notes that the rate of extinction is rapid and accelerating that the world needs to be concerned.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Language loss affects people differently, especially the speakers of that language. Language is considered to be part of the culture and losing it means that a significant cultural symbol has been lost. According to Johnson (2016), language loss can have real consequences </w:t>
      </w:r>
      <w:r>
        <w:rPr>
          <w:rFonts w:ascii="Times New Roman" w:cs="Times New Roman" w:hAnsi="Times New Roman"/>
          <w:sz w:val="24"/>
          <w:szCs w:val="24"/>
        </w:rPr>
        <w:t xml:space="preserve">for the speakers and the entire community. Therefore, it means that the community’s culture is more than just a few words. Based on David Harrison’s findings on what happens when a language dies, Johnson (2016) asserts that speakers often feel a sense of isolation while the community feels that it has lost something significant. This impact can be so great that the community or the people can no longer identify themselves with the culture or the skin names that every language bears.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Furthermore, researchers have established that language loss does not only affect the community and its people, but the consequences can extend to the environment. According to Johnson (2016), many people think that nature and culture are separate things, but that is not true because research has shown that language loss can have a significant negative impact on the environment as well. Economic Botany researchers have established that diversity is important because it interlinks nature, culture, and language (Johnson, 2016). This new </w:t>
      </w:r>
      <w:r>
        <w:rPr>
          <w:rFonts w:ascii="Times New Roman" w:cs="Times New Roman" w:hAnsi="Times New Roman"/>
          <w:sz w:val="24"/>
          <w:szCs w:val="24"/>
        </w:rPr>
        <w:t>biocultural</w:t>
      </w:r>
      <w:r>
        <w:rPr>
          <w:rFonts w:ascii="Times New Roman" w:cs="Times New Roman" w:hAnsi="Times New Roman"/>
          <w:sz w:val="24"/>
          <w:szCs w:val="24"/>
        </w:rPr>
        <w:t xml:space="preserve"> approach is rapidly gaining momentum in the international organizations because it supports endangered languages through environmental imperative concepts.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All linguist scholars are calling on all the agencies and international organizations to protect languages irrespective of how small or insignificant it may appear. Every language is important to the natives because it is one way to identify them in terms of culture. Losing their language would mean that they lose one significant identifying factor in the community that will result in community isolation. </w:t>
      </w:r>
    </w:p>
    <w:bookmarkStart w:id="4" w:name="_Toc32425178"/>
    <w:p>
      <w:pPr>
        <w:pStyle w:val="style1"/>
        <w:spacing w:before="0" w:lineRule="auto" w:line="480"/>
        <w:jc w:val="center"/>
        <w:rPr>
          <w:rFonts w:ascii="Times New Roman" w:cs="Times New Roman" w:hAnsi="Times New Roman"/>
          <w:color w:val="auto"/>
          <w:sz w:val="24"/>
          <w:szCs w:val="24"/>
        </w:rPr>
      </w:pPr>
      <w:r>
        <w:rPr>
          <w:rFonts w:ascii="Times New Roman" w:cs="Times New Roman" w:hAnsi="Times New Roman"/>
          <w:color w:val="auto"/>
          <w:sz w:val="24"/>
          <w:szCs w:val="24"/>
        </w:rPr>
        <w:t>Methodology</w:t>
      </w:r>
      <w:bookmarkEnd w:id="4"/>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This research uses a </w:t>
      </w:r>
      <w:r>
        <w:rPr>
          <w:rFonts w:ascii="Times New Roman" w:cs="Times New Roman" w:hAnsi="Times New Roman"/>
          <w:sz w:val="24"/>
          <w:szCs w:val="24"/>
        </w:rPr>
        <w:t>modeling</w:t>
      </w:r>
      <w:r>
        <w:rPr>
          <w:rFonts w:ascii="Times New Roman" w:cs="Times New Roman" w:hAnsi="Times New Roman"/>
          <w:sz w:val="24"/>
          <w:szCs w:val="24"/>
        </w:rPr>
        <w:t xml:space="preserve"> literature review approach to collect and </w:t>
      </w:r>
      <w:r>
        <w:rPr>
          <w:rFonts w:ascii="Times New Roman" w:cs="Times New Roman" w:hAnsi="Times New Roman"/>
          <w:sz w:val="24"/>
          <w:szCs w:val="24"/>
        </w:rPr>
        <w:t>analyze</w:t>
      </w:r>
      <w:r>
        <w:rPr>
          <w:rFonts w:ascii="Times New Roman" w:cs="Times New Roman" w:hAnsi="Times New Roman"/>
          <w:sz w:val="24"/>
          <w:szCs w:val="24"/>
        </w:rPr>
        <w:t xml:space="preserve"> data. The </w:t>
      </w:r>
      <w:r>
        <w:rPr>
          <w:rFonts w:ascii="Times New Roman" w:cs="Times New Roman" w:hAnsi="Times New Roman"/>
          <w:sz w:val="24"/>
          <w:szCs w:val="24"/>
        </w:rPr>
        <w:t>modeling</w:t>
      </w:r>
      <w:r>
        <w:rPr>
          <w:rFonts w:ascii="Times New Roman" w:cs="Times New Roman" w:hAnsi="Times New Roman"/>
          <w:sz w:val="24"/>
          <w:szCs w:val="24"/>
        </w:rPr>
        <w:t xml:space="preserve"> literature review approach involves a step-by-step design where the author organizes the research in a certain framework. For this research, the following framework is adopted with </w:t>
      </w:r>
      <w:r>
        <w:rPr>
          <w:rFonts w:ascii="Times New Roman" w:cs="Times New Roman" w:hAnsi="Times New Roman"/>
          <w:sz w:val="24"/>
          <w:szCs w:val="24"/>
        </w:rPr>
        <w:t xml:space="preserve">each section highlighted: Introduction, Literature Review, Methodology, Discussion, and Conclusion. This approach involves using pre-existing knowledge from different published literature materials. According to </w:t>
      </w:r>
      <w:r>
        <w:rPr>
          <w:rFonts w:ascii="Times New Roman" w:cs="Times New Roman" w:hAnsi="Times New Roman"/>
          <w:sz w:val="24"/>
          <w:szCs w:val="24"/>
        </w:rPr>
        <w:t>Asmussen</w:t>
      </w:r>
      <w:r>
        <w:rPr>
          <w:rFonts w:ascii="Times New Roman" w:cs="Times New Roman" w:hAnsi="Times New Roman"/>
          <w:sz w:val="24"/>
          <w:szCs w:val="24"/>
        </w:rPr>
        <w:t xml:space="preserve"> and </w:t>
      </w:r>
      <w:r>
        <w:rPr>
          <w:rFonts w:ascii="Times New Roman" w:cs="Times New Roman" w:hAnsi="Times New Roman"/>
          <w:sz w:val="24"/>
          <w:szCs w:val="24"/>
        </w:rPr>
        <w:t>Møller</w:t>
      </w:r>
      <w:r>
        <w:rPr>
          <w:rFonts w:ascii="Times New Roman" w:cs="Times New Roman" w:hAnsi="Times New Roman"/>
          <w:sz w:val="24"/>
          <w:szCs w:val="24"/>
        </w:rPr>
        <w:t xml:space="preserve"> (2019), the use of </w:t>
      </w:r>
      <w:r>
        <w:rPr>
          <w:rFonts w:ascii="Times New Roman" w:cs="Times New Roman" w:hAnsi="Times New Roman"/>
          <w:sz w:val="24"/>
          <w:szCs w:val="24"/>
        </w:rPr>
        <w:t>modeling</w:t>
      </w:r>
      <w:r>
        <w:rPr>
          <w:rFonts w:ascii="Times New Roman" w:cs="Times New Roman" w:hAnsi="Times New Roman"/>
          <w:sz w:val="24"/>
          <w:szCs w:val="24"/>
        </w:rPr>
        <w:t xml:space="preserve"> literature review is not a new concept because it has been widely adopted in the past. As such, it is an acceptable and efficient method that can be used to undertake research. This research employs a topic </w:t>
      </w:r>
      <w:r>
        <w:rPr>
          <w:rFonts w:ascii="Times New Roman" w:cs="Times New Roman" w:hAnsi="Times New Roman"/>
          <w:sz w:val="24"/>
          <w:szCs w:val="24"/>
        </w:rPr>
        <w:t>modeling</w:t>
      </w:r>
      <w:r>
        <w:rPr>
          <w:rFonts w:ascii="Times New Roman" w:cs="Times New Roman" w:hAnsi="Times New Roman"/>
          <w:sz w:val="24"/>
          <w:szCs w:val="24"/>
        </w:rPr>
        <w:t xml:space="preserve"> design where the discussion of findings is organized into various topics.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Data used in this research is collected from online databases such as Google Scholar search engine and university library database. The selection criteria include: The articles must be discussing issues to do with language extinction and endangerment; it must have been published in the last ten years; must be peer-reviewed article journal or retrieved from a recognized and reputable website like a government, school, or news outlet. Furthermore, a thematic analysis approach was also used to </w:t>
      </w:r>
      <w:r>
        <w:rPr>
          <w:rFonts w:ascii="Times New Roman" w:cs="Times New Roman" w:hAnsi="Times New Roman"/>
          <w:sz w:val="24"/>
          <w:szCs w:val="24"/>
        </w:rPr>
        <w:t>analyze</w:t>
      </w:r>
      <w:r>
        <w:rPr>
          <w:rFonts w:ascii="Times New Roman" w:cs="Times New Roman" w:hAnsi="Times New Roman"/>
          <w:sz w:val="24"/>
          <w:szCs w:val="24"/>
        </w:rPr>
        <w:t xml:space="preserve"> the key topics forming the content of the discussion section. </w:t>
      </w:r>
    </w:p>
    <w:bookmarkStart w:id="5" w:name="_Toc32425179"/>
    <w:p>
      <w:pPr>
        <w:pStyle w:val="style1"/>
        <w:spacing w:before="0" w:lineRule="auto" w:line="480"/>
        <w:jc w:val="center"/>
        <w:rPr>
          <w:rFonts w:ascii="Times New Roman" w:cs="Times New Roman" w:hAnsi="Times New Roman"/>
          <w:color w:val="auto"/>
          <w:sz w:val="24"/>
          <w:szCs w:val="24"/>
        </w:rPr>
      </w:pPr>
      <w:r>
        <w:rPr>
          <w:rFonts w:ascii="Times New Roman" w:cs="Times New Roman" w:hAnsi="Times New Roman"/>
          <w:color w:val="auto"/>
          <w:sz w:val="24"/>
          <w:szCs w:val="24"/>
        </w:rPr>
        <w:t>Discussion</w:t>
      </w:r>
      <w:bookmarkEnd w:id="5"/>
    </w:p>
    <w:bookmarkStart w:id="6" w:name="_Toc32425180"/>
    <w:p>
      <w:pPr>
        <w:pStyle w:val="style2"/>
        <w:spacing w:before="0" w:lineRule="auto" w:line="480"/>
        <w:rPr>
          <w:rFonts w:ascii="Times New Roman" w:cs="Times New Roman" w:hAnsi="Times New Roman"/>
          <w:color w:val="auto"/>
          <w:sz w:val="24"/>
          <w:szCs w:val="24"/>
        </w:rPr>
      </w:pPr>
      <w:r>
        <w:rPr>
          <w:rFonts w:ascii="Times New Roman" w:cs="Times New Roman" w:hAnsi="Times New Roman"/>
          <w:color w:val="auto"/>
          <w:sz w:val="24"/>
          <w:szCs w:val="24"/>
        </w:rPr>
        <w:t>Language Attitude</w:t>
      </w:r>
      <w:bookmarkEnd w:id="6"/>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attitude that speakers have towards a language has been identified as one of the key factors contributing to language extinction today. With the rise of English as a global language, the young generation today strives to communicate using English in every place to enable them to identify with the trending changes. Even though the communities would wish to preserve their languages, it is becoming difficult and almost impossible to realize because their children who should take that responsibility are no longer interested in the native languages. </w:t>
      </w:r>
      <w:r>
        <w:rPr>
          <w:rFonts w:ascii="Times New Roman" w:cs="Times New Roman" w:hAnsi="Times New Roman"/>
          <w:sz w:val="24"/>
          <w:szCs w:val="24"/>
        </w:rPr>
        <w:t>Plackett</w:t>
      </w:r>
      <w:r>
        <w:rPr>
          <w:rFonts w:ascii="Times New Roman" w:cs="Times New Roman" w:hAnsi="Times New Roman"/>
          <w:sz w:val="24"/>
          <w:szCs w:val="24"/>
        </w:rPr>
        <w:t xml:space="preserve"> (2014) asserts that language is arguably the most important abilities that human beings possess because it enables them to pass information and experiences to one another. Every community has a language in spite of the number of people that belong to that community. Johnson (2016) </w:t>
      </w:r>
      <w:r>
        <w:rPr>
          <w:rFonts w:ascii="Times New Roman" w:cs="Times New Roman" w:hAnsi="Times New Roman"/>
          <w:sz w:val="24"/>
          <w:szCs w:val="24"/>
        </w:rPr>
        <w:t xml:space="preserve">explains that people’s attitudes towards a language are important in its preservation. For some people, especially the current young generation, using their native language seems boring and embarrassing. As such, they tend to adopt a globally recognized language like English to identify with the rest of the youngsters from other parts of the world and avoid embarrassment. Johnson (2016) further explains that even though the current society is still a multicultural society, but having a dominant language like English is posing a great risk to the indigenous languages because people will soon switch to the monolingual </w:t>
      </w:r>
      <w:r>
        <w:rPr>
          <w:rFonts w:ascii="Times New Roman" w:cs="Times New Roman" w:hAnsi="Times New Roman"/>
          <w:sz w:val="24"/>
          <w:szCs w:val="24"/>
        </w:rPr>
        <w:t>mindset</w:t>
      </w:r>
      <w:r>
        <w:rPr>
          <w:rFonts w:ascii="Times New Roman" w:cs="Times New Roman" w:hAnsi="Times New Roman"/>
          <w:sz w:val="24"/>
          <w:szCs w:val="24"/>
        </w:rPr>
        <w:t xml:space="preserve"> where people only think of using one language. Some of the countries like Australia are becoming slowly a monolingual community because unlike the other countries that allow their indigenous languages to be used in schools to teach children, Australians have adopted English in schools.  According to Johnson (2016), this has significantly impacted the indigenous languages like </w:t>
      </w:r>
      <w:r>
        <w:rPr>
          <w:rFonts w:ascii="Times New Roman" w:cs="Times New Roman" w:hAnsi="Times New Roman"/>
          <w:sz w:val="24"/>
          <w:szCs w:val="24"/>
        </w:rPr>
        <w:t>Marra</w:t>
      </w:r>
      <w:r>
        <w:rPr>
          <w:rFonts w:ascii="Times New Roman" w:cs="Times New Roman" w:hAnsi="Times New Roman"/>
          <w:sz w:val="24"/>
          <w:szCs w:val="24"/>
        </w:rPr>
        <w:t>, which is now spoken by only three remaining elders in the remote areas of North East Arnhem land.</w:t>
      </w:r>
    </w:p>
    <w:bookmarkStart w:id="7" w:name="_Toc32425181"/>
    <w:p>
      <w:pPr>
        <w:pStyle w:val="style2"/>
        <w:spacing w:before="0" w:lineRule="auto" w:line="480"/>
        <w:rPr>
          <w:rFonts w:ascii="Times New Roman" w:cs="Times New Roman" w:hAnsi="Times New Roman"/>
          <w:color w:val="auto"/>
          <w:sz w:val="24"/>
          <w:szCs w:val="24"/>
        </w:rPr>
      </w:pPr>
      <w:r>
        <w:rPr>
          <w:rFonts w:ascii="Times New Roman" w:cs="Times New Roman" w:hAnsi="Times New Roman"/>
          <w:color w:val="auto"/>
          <w:sz w:val="24"/>
          <w:szCs w:val="24"/>
        </w:rPr>
        <w:t xml:space="preserve">Dialect </w:t>
      </w:r>
      <w:r>
        <w:rPr>
          <w:rFonts w:ascii="Times New Roman" w:cs="Times New Roman" w:hAnsi="Times New Roman"/>
          <w:color w:val="auto"/>
          <w:sz w:val="24"/>
          <w:szCs w:val="24"/>
        </w:rPr>
        <w:t>Leveling</w:t>
      </w:r>
      <w:bookmarkEnd w:id="7"/>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Dialect </w:t>
      </w:r>
      <w:r>
        <w:rPr>
          <w:rFonts w:ascii="Times New Roman" w:cs="Times New Roman" w:hAnsi="Times New Roman"/>
          <w:sz w:val="24"/>
          <w:szCs w:val="24"/>
        </w:rPr>
        <w:t>leveling</w:t>
      </w:r>
      <w:r>
        <w:rPr>
          <w:rFonts w:ascii="Times New Roman" w:cs="Times New Roman" w:hAnsi="Times New Roman"/>
          <w:sz w:val="24"/>
          <w:szCs w:val="24"/>
        </w:rPr>
        <w:t xml:space="preserve"> refers to the reduction of marked differences between languages. According to </w:t>
      </w:r>
      <w:r>
        <w:rPr>
          <w:rFonts w:ascii="Times New Roman" w:cs="Times New Roman" w:hAnsi="Times New Roman"/>
          <w:sz w:val="24"/>
          <w:szCs w:val="24"/>
        </w:rPr>
        <w:t>Nordquist</w:t>
      </w:r>
      <w:r>
        <w:rPr>
          <w:rFonts w:ascii="Times New Roman" w:cs="Times New Roman" w:hAnsi="Times New Roman"/>
          <w:sz w:val="24"/>
          <w:szCs w:val="24"/>
        </w:rPr>
        <w:t xml:space="preserve"> (2019), dialect </w:t>
      </w:r>
      <w:r>
        <w:rPr>
          <w:rFonts w:ascii="Times New Roman" w:cs="Times New Roman" w:hAnsi="Times New Roman"/>
          <w:sz w:val="24"/>
          <w:szCs w:val="24"/>
        </w:rPr>
        <w:t>leveling</w:t>
      </w:r>
      <w:r>
        <w:rPr>
          <w:rFonts w:ascii="Times New Roman" w:cs="Times New Roman" w:hAnsi="Times New Roman"/>
          <w:sz w:val="24"/>
          <w:szCs w:val="24"/>
        </w:rPr>
        <w:t xml:space="preserve"> occurs when the speakers of different languages come into contact with one another for a long period. When speakers acquire new language features from another language, their native language reduces its features. This, in modern society, has been caused by interaction with online platforms. Technology has been majorly blamed for dialect </w:t>
      </w:r>
      <w:r>
        <w:rPr>
          <w:rFonts w:ascii="Times New Roman" w:cs="Times New Roman" w:hAnsi="Times New Roman"/>
          <w:sz w:val="24"/>
          <w:szCs w:val="24"/>
        </w:rPr>
        <w:t>leveling</w:t>
      </w:r>
      <w:r>
        <w:rPr>
          <w:rFonts w:ascii="Times New Roman" w:cs="Times New Roman" w:hAnsi="Times New Roman"/>
          <w:sz w:val="24"/>
          <w:szCs w:val="24"/>
        </w:rPr>
        <w:t xml:space="preserve"> due to the increasing social dialect variation in the urban areas. People who grow in urban areas are increasingly adopting words that are used in other languages. A good example of this type of dialect </w:t>
      </w:r>
      <w:r>
        <w:rPr>
          <w:rFonts w:ascii="Times New Roman" w:cs="Times New Roman" w:hAnsi="Times New Roman"/>
          <w:sz w:val="24"/>
          <w:szCs w:val="24"/>
        </w:rPr>
        <w:t>leveling</w:t>
      </w:r>
      <w:r>
        <w:rPr>
          <w:rFonts w:ascii="Times New Roman" w:cs="Times New Roman" w:hAnsi="Times New Roman"/>
          <w:sz w:val="24"/>
          <w:szCs w:val="24"/>
        </w:rPr>
        <w:t xml:space="preserve"> is the Americanism in British English. </w:t>
      </w:r>
      <w:r>
        <w:rPr>
          <w:rFonts w:ascii="Times New Roman" w:cs="Times New Roman" w:hAnsi="Times New Roman"/>
          <w:sz w:val="24"/>
          <w:szCs w:val="24"/>
        </w:rPr>
        <w:t>Nordquist</w:t>
      </w:r>
      <w:r>
        <w:rPr>
          <w:rFonts w:ascii="Times New Roman" w:cs="Times New Roman" w:hAnsi="Times New Roman"/>
          <w:sz w:val="24"/>
          <w:szCs w:val="24"/>
        </w:rPr>
        <w:t xml:space="preserve"> (2019) explains that some of the American phrases such as “loved ones” have been integrated widely in British English and yet it was not there before the 1940s.</w:t>
      </w:r>
    </w:p>
    <w:bookmarkStart w:id="8" w:name="_Toc32425182"/>
    <w:p>
      <w:pPr>
        <w:pStyle w:val="style2"/>
        <w:spacing w:before="0" w:lineRule="auto" w:line="480"/>
        <w:rPr>
          <w:rFonts w:ascii="Times New Roman" w:cs="Times New Roman" w:hAnsi="Times New Roman"/>
          <w:color w:val="auto"/>
          <w:sz w:val="24"/>
          <w:szCs w:val="24"/>
        </w:rPr>
      </w:pPr>
      <w:r>
        <w:rPr>
          <w:rFonts w:ascii="Times New Roman" w:cs="Times New Roman" w:hAnsi="Times New Roman"/>
          <w:color w:val="auto"/>
          <w:sz w:val="24"/>
          <w:szCs w:val="24"/>
        </w:rPr>
        <w:t>Immigration</w:t>
      </w:r>
      <w:bookmarkEnd w:id="8"/>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Movement of people from one area to another is also known to cause language extinction, even though not in a greater capacity. Research has shown that as immigrants move from their countries to another country, they learn the host country’s language to enable them to communicate and survive in the new environment. Along the way, they cease to use their language because they become used to using the newly adopted language. This is associated with the cultural transmission, which </w:t>
      </w:r>
      <w:r>
        <w:rPr>
          <w:rFonts w:ascii="Times New Roman" w:cs="Times New Roman" w:hAnsi="Times New Roman"/>
          <w:sz w:val="24"/>
          <w:szCs w:val="24"/>
        </w:rPr>
        <w:t>Wamalwa</w:t>
      </w:r>
      <w:r>
        <w:rPr>
          <w:rFonts w:ascii="Times New Roman" w:cs="Times New Roman" w:hAnsi="Times New Roman"/>
          <w:sz w:val="24"/>
          <w:szCs w:val="24"/>
        </w:rPr>
        <w:t xml:space="preserve"> and Stephen (2013) explain as the language to accommodate and store the language aspects passed down from one generation to another. According to </w:t>
      </w:r>
      <w:r>
        <w:rPr>
          <w:rFonts w:ascii="Times New Roman" w:cs="Times New Roman" w:hAnsi="Times New Roman"/>
          <w:sz w:val="24"/>
          <w:szCs w:val="24"/>
        </w:rPr>
        <w:t>Wamalwa</w:t>
      </w:r>
      <w:r>
        <w:rPr>
          <w:rFonts w:ascii="Times New Roman" w:cs="Times New Roman" w:hAnsi="Times New Roman"/>
          <w:sz w:val="24"/>
          <w:szCs w:val="24"/>
        </w:rPr>
        <w:t xml:space="preserve"> and Stephen (2013), long interactions between members of the society lead to the formation of new customs within the new society, which may mean that they have to leave their indigenous practices behind to accommodate the new customs. This is what happens when immigrants move to another country. As </w:t>
      </w:r>
      <w:r>
        <w:rPr>
          <w:rFonts w:ascii="Times New Roman" w:cs="Times New Roman" w:hAnsi="Times New Roman"/>
          <w:sz w:val="24"/>
          <w:szCs w:val="24"/>
        </w:rPr>
        <w:t>Alzahrani</w:t>
      </w:r>
      <w:r>
        <w:rPr>
          <w:rFonts w:ascii="Times New Roman" w:cs="Times New Roman" w:hAnsi="Times New Roman"/>
          <w:sz w:val="24"/>
          <w:szCs w:val="24"/>
        </w:rPr>
        <w:t xml:space="preserve"> (2016) explains, this transmission happens gradually and slowly through the children. When children are not able to communicate using their indigenous language anymore, it is a sign of language extinction.</w:t>
      </w:r>
    </w:p>
    <w:bookmarkStart w:id="9" w:name="_Toc32425183"/>
    <w:p>
      <w:pPr>
        <w:pStyle w:val="style2"/>
        <w:spacing w:before="0" w:lineRule="auto" w:line="480"/>
        <w:rPr>
          <w:rFonts w:ascii="Times New Roman" w:cs="Times New Roman" w:hAnsi="Times New Roman"/>
          <w:color w:val="auto"/>
          <w:sz w:val="24"/>
          <w:szCs w:val="24"/>
        </w:rPr>
      </w:pPr>
      <w:r>
        <w:rPr>
          <w:rFonts w:ascii="Times New Roman" w:cs="Times New Roman" w:hAnsi="Times New Roman"/>
          <w:color w:val="auto"/>
          <w:sz w:val="24"/>
          <w:szCs w:val="24"/>
        </w:rPr>
        <w:t>Death of a Speaker</w:t>
      </w:r>
      <w:bookmarkEnd w:id="9"/>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death of a speaker is widely known to affect language transmission because the remaining people will not be able to use that language anymore. This happens mainly to languages that have started experiencing extinction and only a few people remain that can speak it. Like Johnson (2016) explains, communities like </w:t>
      </w:r>
      <w:r>
        <w:rPr>
          <w:rFonts w:ascii="Times New Roman" w:cs="Times New Roman" w:hAnsi="Times New Roman"/>
          <w:sz w:val="24"/>
          <w:szCs w:val="24"/>
        </w:rPr>
        <w:t>Ngukurr</w:t>
      </w:r>
      <w:r>
        <w:rPr>
          <w:rFonts w:ascii="Times New Roman" w:cs="Times New Roman" w:hAnsi="Times New Roman"/>
          <w:sz w:val="24"/>
          <w:szCs w:val="24"/>
        </w:rPr>
        <w:t xml:space="preserve"> in North East Arnhem land in Australia are facing language extinction risks because there are only three elders who are capable of speaking the </w:t>
      </w:r>
      <w:r>
        <w:rPr>
          <w:rFonts w:ascii="Times New Roman" w:cs="Times New Roman" w:hAnsi="Times New Roman"/>
          <w:sz w:val="24"/>
          <w:szCs w:val="24"/>
        </w:rPr>
        <w:t>Marra</w:t>
      </w:r>
      <w:r>
        <w:rPr>
          <w:rFonts w:ascii="Times New Roman" w:cs="Times New Roman" w:hAnsi="Times New Roman"/>
          <w:sz w:val="24"/>
          <w:szCs w:val="24"/>
        </w:rPr>
        <w:t xml:space="preserve"> language. In case the three elders die without teaching anyone else or documenting this language, </w:t>
      </w:r>
      <w:r>
        <w:rPr>
          <w:rFonts w:ascii="Times New Roman" w:cs="Times New Roman" w:hAnsi="Times New Roman"/>
          <w:sz w:val="24"/>
          <w:szCs w:val="24"/>
        </w:rPr>
        <w:t>Marra</w:t>
      </w:r>
      <w:r>
        <w:rPr>
          <w:rFonts w:ascii="Times New Roman" w:cs="Times New Roman" w:hAnsi="Times New Roman"/>
          <w:sz w:val="24"/>
          <w:szCs w:val="24"/>
        </w:rPr>
        <w:t xml:space="preserve"> would cease to exist and that becomes the end of that language.</w:t>
      </w:r>
    </w:p>
    <w:bookmarkStart w:id="10" w:name="_Toc32425184"/>
    <w:p>
      <w:pPr>
        <w:pStyle w:val="style2"/>
        <w:spacing w:before="0" w:lineRule="auto" w:line="480"/>
        <w:rPr>
          <w:rFonts w:ascii="Times New Roman" w:cs="Times New Roman" w:hAnsi="Times New Roman"/>
          <w:color w:val="auto"/>
          <w:sz w:val="24"/>
          <w:szCs w:val="24"/>
        </w:rPr>
      </w:pPr>
      <w:r>
        <w:rPr>
          <w:rFonts w:ascii="Times New Roman" w:cs="Times New Roman" w:hAnsi="Times New Roman"/>
          <w:color w:val="auto"/>
          <w:sz w:val="24"/>
          <w:szCs w:val="24"/>
        </w:rPr>
        <w:t>Language Shift</w:t>
      </w:r>
      <w:bookmarkEnd w:id="10"/>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Most of the world’s minority dialects are facing extinction at a high rate because of language shift. </w:t>
      </w:r>
      <w:r>
        <w:rPr>
          <w:rFonts w:ascii="Times New Roman" w:cs="Times New Roman" w:hAnsi="Times New Roman"/>
          <w:sz w:val="24"/>
          <w:szCs w:val="24"/>
        </w:rPr>
        <w:t>Morzouq</w:t>
      </w:r>
      <w:r>
        <w:rPr>
          <w:rFonts w:ascii="Times New Roman" w:cs="Times New Roman" w:hAnsi="Times New Roman"/>
          <w:sz w:val="24"/>
          <w:szCs w:val="24"/>
        </w:rPr>
        <w:t xml:space="preserve"> (2017) explains that linguists estimate that more than half of the six thousand world languages will cease to exist by the end of the 21st century. </w:t>
      </w:r>
      <w:r>
        <w:rPr>
          <w:rFonts w:ascii="Times New Roman" w:cs="Times New Roman" w:hAnsi="Times New Roman"/>
          <w:sz w:val="24"/>
          <w:szCs w:val="24"/>
        </w:rPr>
        <w:t>Wamalwa</w:t>
      </w:r>
      <w:r>
        <w:rPr>
          <w:rFonts w:ascii="Times New Roman" w:cs="Times New Roman" w:hAnsi="Times New Roman"/>
          <w:sz w:val="24"/>
          <w:szCs w:val="24"/>
        </w:rPr>
        <w:t xml:space="preserve"> and Stephen (2013) explain that language can be useful in socialization, but when someone learns another language to use to socialize, he or she loses the indigenous language in the process. The language shift is becoming important today. After the death of the elders who spoke the language, their children shift to other languages, which further endanger the language. In Saudi Arabia, for instance, some of the dialects have become extinct due to shifting to other languages. </w:t>
      </w:r>
      <w:r>
        <w:rPr>
          <w:rFonts w:ascii="Times New Roman" w:cs="Times New Roman" w:hAnsi="Times New Roman"/>
          <w:sz w:val="24"/>
          <w:szCs w:val="24"/>
        </w:rPr>
        <w:t>Alzahrani</w:t>
      </w:r>
      <w:r>
        <w:rPr>
          <w:rFonts w:ascii="Times New Roman" w:cs="Times New Roman" w:hAnsi="Times New Roman"/>
          <w:sz w:val="24"/>
          <w:szCs w:val="24"/>
        </w:rPr>
        <w:t xml:space="preserve"> (2016) explains that the majority of the languages have ceased to exist or to be used today because the speakers have shifted to other languages. For example, </w:t>
      </w:r>
      <w:r>
        <w:rPr>
          <w:rFonts w:ascii="Times New Roman" w:cs="Times New Roman" w:hAnsi="Times New Roman"/>
          <w:sz w:val="24"/>
          <w:szCs w:val="24"/>
        </w:rPr>
        <w:t>Mehri</w:t>
      </w:r>
      <w:r>
        <w:rPr>
          <w:rFonts w:ascii="Times New Roman" w:cs="Times New Roman" w:hAnsi="Times New Roman"/>
          <w:sz w:val="24"/>
          <w:szCs w:val="24"/>
        </w:rPr>
        <w:t xml:space="preserve"> is one of the minority languages in Saudi Arabia that has ceased or is at the brink of extinction because people have shifted to Classical Arabic, which is used in the Quran. </w:t>
      </w:r>
      <w:r>
        <w:rPr>
          <w:rFonts w:ascii="Times New Roman" w:cs="Times New Roman" w:hAnsi="Times New Roman"/>
          <w:sz w:val="24"/>
          <w:szCs w:val="24"/>
        </w:rPr>
        <w:t>Mehri</w:t>
      </w:r>
      <w:r>
        <w:rPr>
          <w:rFonts w:ascii="Times New Roman" w:cs="Times New Roman" w:hAnsi="Times New Roman"/>
          <w:sz w:val="24"/>
          <w:szCs w:val="24"/>
        </w:rPr>
        <w:t xml:space="preserve"> is one of the languages in Saudi Arabia that are slowly becoming extinct because people have either shifted to other languages used internally or international languages like English and French.</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Also, regions that are prone to disasters like the Middle East have been identified with language extinction cases because people move away to get assimilated in other cultures while also some die in the process of disasters. Disasters include war, drought, famine, and even diseases. During disasters, people get scattered in different places and this may impact language because once a community disperses, they also lose their culture and together with it goes language features.</w:t>
      </w:r>
    </w:p>
    <w:bookmarkStart w:id="11" w:name="_Toc32425185"/>
    <w:p>
      <w:pPr>
        <w:pStyle w:val="style1"/>
        <w:spacing w:before="0" w:lineRule="auto" w:line="480"/>
        <w:jc w:val="center"/>
        <w:rPr>
          <w:rFonts w:ascii="Times New Roman" w:cs="Times New Roman" w:hAnsi="Times New Roman"/>
          <w:color w:val="auto"/>
          <w:sz w:val="24"/>
          <w:szCs w:val="24"/>
        </w:rPr>
      </w:pPr>
      <w:r>
        <w:rPr>
          <w:rFonts w:ascii="Times New Roman" w:cs="Times New Roman" w:hAnsi="Times New Roman"/>
          <w:color w:val="auto"/>
          <w:sz w:val="24"/>
          <w:szCs w:val="24"/>
        </w:rPr>
        <w:t>Conclusion</w:t>
      </w:r>
      <w:bookmarkEnd w:id="11"/>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Language extinction is real and serious as UNESCO’s data shows. This research has highlighted various reasons that are believed to influence language extinction in the world. The research has looked at some examples of languages that have become extinct or are at the brink of becoming extinct in Australia and Saudi Arabia. From the UNESCO’s data, the world could lose more than half of its languages by the end of the 21st century is measures are not taken to curb it. Linguists have done various studies on how to improve and protect the endangered languages that can be used to preserve these dialects. Ever y language is important and the world is better with its multicultural diversity because of languages than when it has only a few languages dominating the whole world. Today, out of more than six thousand languages spoken worldwide, less than eight are frequently used and this shows the great risks that other languages are exposed to. This research has highlighted language shift, immigration, speaker’s attitude, disasters, and dialect </w:t>
      </w:r>
      <w:r>
        <w:rPr>
          <w:rFonts w:ascii="Times New Roman" w:cs="Times New Roman" w:hAnsi="Times New Roman"/>
          <w:sz w:val="24"/>
          <w:szCs w:val="24"/>
        </w:rPr>
        <w:t>leveling</w:t>
      </w:r>
      <w:r>
        <w:rPr>
          <w:rFonts w:ascii="Times New Roman" w:cs="Times New Roman" w:hAnsi="Times New Roman"/>
          <w:sz w:val="24"/>
          <w:szCs w:val="24"/>
        </w:rPr>
        <w:t xml:space="preserve"> as some of the key reasons behind language extinction. As part of the solution to this problem, governments should create language-learning </w:t>
      </w:r>
      <w:r>
        <w:rPr>
          <w:rFonts w:ascii="Times New Roman" w:cs="Times New Roman" w:hAnsi="Times New Roman"/>
          <w:sz w:val="24"/>
          <w:szCs w:val="24"/>
        </w:rPr>
        <w:t>centers</w:t>
      </w:r>
      <w:r>
        <w:rPr>
          <w:rFonts w:ascii="Times New Roman" w:cs="Times New Roman" w:hAnsi="Times New Roman"/>
          <w:sz w:val="24"/>
          <w:szCs w:val="24"/>
        </w:rPr>
        <w:t xml:space="preserve"> in learning institutions to help implement the language skill on the minority languages. Furthermore, parents should encourage their children to communicate using their native languages often to reduce the negative attitude associated with indigenous languages.</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bookmarkStart w:id="12" w:name="_Toc32425186"/>
    <w:p>
      <w:pPr>
        <w:pStyle w:val="style1"/>
        <w:spacing w:before="0" w:lineRule="auto" w:line="480"/>
        <w:jc w:val="center"/>
        <w:rPr>
          <w:rFonts w:ascii="Times New Roman" w:cs="Times New Roman" w:hAnsi="Times New Roman"/>
          <w:color w:val="auto"/>
          <w:sz w:val="24"/>
          <w:szCs w:val="24"/>
        </w:rPr>
      </w:pPr>
      <w:r>
        <w:rPr>
          <w:rFonts w:ascii="Times New Roman" w:cs="Times New Roman" w:hAnsi="Times New Roman"/>
          <w:color w:val="auto"/>
          <w:sz w:val="24"/>
          <w:szCs w:val="24"/>
        </w:rPr>
        <w:t>References</w:t>
      </w:r>
      <w:bookmarkEnd w:id="12"/>
    </w:p>
    <w:p>
      <w:pPr>
        <w:pStyle w:val="style0"/>
        <w:spacing w:after="0" w:lineRule="auto" w:line="480"/>
        <w:ind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Asmussen</w:t>
      </w:r>
      <w:r>
        <w:rPr>
          <w:rFonts w:ascii="Times New Roman" w:cs="Times New Roman" w:hAnsi="Times New Roman"/>
          <w:sz w:val="24"/>
          <w:szCs w:val="24"/>
          <w:shd w:val="clear" w:color="auto" w:fill="ffffff"/>
        </w:rPr>
        <w:t xml:space="preserve">, C. B., &amp; </w:t>
      </w:r>
      <w:r>
        <w:rPr>
          <w:rFonts w:ascii="Times New Roman" w:cs="Times New Roman" w:hAnsi="Times New Roman"/>
          <w:sz w:val="24"/>
          <w:szCs w:val="24"/>
          <w:shd w:val="clear" w:color="auto" w:fill="ffffff"/>
        </w:rPr>
        <w:t>Møller</w:t>
      </w:r>
      <w:r>
        <w:rPr>
          <w:rFonts w:ascii="Times New Roman" w:cs="Times New Roman" w:hAnsi="Times New Roman"/>
          <w:sz w:val="24"/>
          <w:szCs w:val="24"/>
          <w:shd w:val="clear" w:color="auto" w:fill="ffffff"/>
        </w:rPr>
        <w:t>, C. (2019).</w:t>
      </w:r>
      <w:r>
        <w:rPr>
          <w:rFonts w:ascii="Times New Roman" w:cs="Times New Roman" w:hAnsi="Times New Roman"/>
          <w:sz w:val="24"/>
          <w:szCs w:val="24"/>
          <w:shd w:val="clear" w:color="auto" w:fill="ffffff"/>
        </w:rPr>
        <w:t xml:space="preserve"> Smart literature review: a practical topic modelling approach to exploratory literature review. </w:t>
      </w:r>
      <w:r>
        <w:rPr>
          <w:rFonts w:ascii="Times New Roman" w:cs="Times New Roman" w:hAnsi="Times New Roman"/>
          <w:i/>
          <w:iCs/>
          <w:sz w:val="24"/>
          <w:szCs w:val="24"/>
          <w:shd w:val="clear" w:color="auto" w:fill="ffffff"/>
        </w:rPr>
        <w:t>Journal of Big Data</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6</w:t>
      </w:r>
      <w:r>
        <w:rPr>
          <w:rFonts w:ascii="Times New Roman" w:cs="Times New Roman" w:hAnsi="Times New Roman"/>
          <w:sz w:val="24"/>
          <w:szCs w:val="24"/>
          <w:shd w:val="clear" w:color="auto" w:fill="ffffff"/>
        </w:rPr>
        <w:t>(1), 93.</w:t>
      </w:r>
      <w:r>
        <w:rPr>
          <w:rFonts w:ascii="Times New Roman" w:cs="Times New Roman" w:hAnsi="Times New Roman"/>
          <w:sz w:val="24"/>
          <w:szCs w:val="24"/>
          <w:shd w:val="clear" w:color="auto" w:fill="ffffff"/>
        </w:rPr>
        <w:t xml:space="preserve"> </w:t>
      </w:r>
    </w:p>
    <w:p>
      <w:pPr>
        <w:pStyle w:val="style0"/>
        <w:spacing w:after="0" w:lineRule="auto" w:line="480"/>
        <w:ind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Alzahrani</w:t>
      </w:r>
      <w:r>
        <w:rPr>
          <w:rFonts w:ascii="Times New Roman" w:cs="Times New Roman" w:hAnsi="Times New Roman"/>
          <w:sz w:val="24"/>
          <w:szCs w:val="24"/>
          <w:shd w:val="clear" w:color="auto" w:fill="ffffff"/>
        </w:rPr>
        <w:t>, S. (2016).</w:t>
      </w:r>
      <w:r>
        <w:rPr>
          <w:rFonts w:ascii="Times New Roman" w:cs="Times New Roman" w:hAnsi="Times New Roman"/>
          <w:sz w:val="24"/>
          <w:szCs w:val="24"/>
          <w:shd w:val="clear" w:color="auto" w:fill="ffffff"/>
        </w:rPr>
        <w:t xml:space="preserve"> Saudi Dialects: Are They Endangered</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English Literature and Language Review</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2</w:t>
      </w:r>
      <w:r>
        <w:rPr>
          <w:rFonts w:ascii="Times New Roman" w:cs="Times New Roman" w:hAnsi="Times New Roman"/>
          <w:sz w:val="24"/>
          <w:szCs w:val="24"/>
          <w:shd w:val="clear" w:color="auto" w:fill="ffffff"/>
        </w:rPr>
        <w:t>(12), 131-141.</w:t>
      </w:r>
    </w:p>
    <w:p>
      <w:pPr>
        <w:pStyle w:val="style0"/>
        <w:spacing w:after="0" w:lineRule="auto" w:line="480"/>
        <w:ind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Johnson, L. (2016 October, 6). What is Language Extinction and why should we care? </w:t>
      </w:r>
      <w:r>
        <w:rPr>
          <w:rFonts w:ascii="Times New Roman" w:cs="Times New Roman" w:hAnsi="Times New Roman"/>
          <w:i/>
          <w:sz w:val="24"/>
          <w:szCs w:val="24"/>
          <w:shd w:val="clear" w:color="auto" w:fill="ffffff"/>
        </w:rPr>
        <w:t>NITV.</w:t>
      </w:r>
      <w:r>
        <w:rPr>
          <w:rFonts w:ascii="Times New Roman" w:cs="Times New Roman" w:hAnsi="Times New Roman"/>
          <w:sz w:val="24"/>
          <w:szCs w:val="24"/>
          <w:shd w:val="clear" w:color="auto" w:fill="ffffff"/>
        </w:rPr>
        <w:t xml:space="preserve"> Retrieved from </w:t>
      </w:r>
      <w:r>
        <w:rPr/>
        <w:fldChar w:fldCharType="begin"/>
      </w:r>
      <w:r>
        <w:instrText xml:space="preserve"> HYPERLINK "https://www.sbs.com.au/nitv/my-grandmothers-lingo/article/2016/10/06/what-language-extinction-and-why-should-we-care" </w:instrText>
      </w:r>
      <w:r>
        <w:rPr/>
        <w:fldChar w:fldCharType="separate"/>
      </w:r>
      <w:r>
        <w:rPr>
          <w:rStyle w:val="style85"/>
          <w:rFonts w:ascii="Times New Roman" w:cs="Times New Roman" w:hAnsi="Times New Roman"/>
          <w:color w:val="auto"/>
          <w:sz w:val="24"/>
          <w:szCs w:val="24"/>
          <w:u w:val="none"/>
        </w:rPr>
        <w:t>https://www.sbs.com.au/nitv/my-grandmothers-lingo/article/2016/10/06/what-language-extinction-and-why-should-we-care</w:t>
      </w:r>
      <w:r>
        <w:rPr/>
        <w:fldChar w:fldCharType="end"/>
      </w:r>
    </w:p>
    <w:p>
      <w:pPr>
        <w:pStyle w:val="style0"/>
        <w:spacing w:after="0" w:lineRule="auto" w:line="480"/>
        <w:ind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Machinyise</w:t>
      </w:r>
      <w:r>
        <w:rPr>
          <w:rFonts w:ascii="Times New Roman" w:cs="Times New Roman" w:hAnsi="Times New Roman"/>
          <w:sz w:val="24"/>
          <w:szCs w:val="24"/>
          <w:shd w:val="clear" w:color="auto" w:fill="ffffff"/>
        </w:rPr>
        <w:t xml:space="preserve">, E. (2018). Factors Contributing to Language Endangerment of Minority Languages in Rural Communities near Mine Towns of Zambia: A Case Study of </w:t>
      </w:r>
      <w:r>
        <w:rPr>
          <w:rFonts w:ascii="Times New Roman" w:cs="Times New Roman" w:hAnsi="Times New Roman"/>
          <w:sz w:val="24"/>
          <w:szCs w:val="24"/>
          <w:shd w:val="clear" w:color="auto" w:fill="ffffff"/>
        </w:rPr>
        <w:t>Lamba</w:t>
      </w:r>
      <w:r>
        <w:rPr>
          <w:rFonts w:ascii="Times New Roman" w:cs="Times New Roman" w:hAnsi="Times New Roman"/>
          <w:sz w:val="24"/>
          <w:szCs w:val="24"/>
          <w:shd w:val="clear" w:color="auto" w:fill="ffffff"/>
        </w:rPr>
        <w:t xml:space="preserve"> and </w:t>
      </w:r>
      <w:r>
        <w:rPr>
          <w:rFonts w:ascii="Times New Roman" w:cs="Times New Roman" w:hAnsi="Times New Roman"/>
          <w:sz w:val="24"/>
          <w:szCs w:val="24"/>
          <w:shd w:val="clear" w:color="auto" w:fill="ffffff"/>
        </w:rPr>
        <w:t>Swaka</w:t>
      </w:r>
      <w:r>
        <w:rPr>
          <w:rFonts w:ascii="Times New Roman" w:cs="Times New Roman" w:hAnsi="Times New Roman"/>
          <w:sz w:val="24"/>
          <w:szCs w:val="24"/>
          <w:shd w:val="clear" w:color="auto" w:fill="ffffff"/>
        </w:rPr>
        <w:t xml:space="preserve"> Languages. </w:t>
      </w:r>
      <w:r>
        <w:rPr>
          <w:rFonts w:ascii="Times New Roman" w:cs="Times New Roman" w:hAnsi="Times New Roman"/>
          <w:i/>
          <w:sz w:val="24"/>
          <w:szCs w:val="24"/>
          <w:shd w:val="clear" w:color="auto" w:fill="ffffff"/>
        </w:rPr>
        <w:t>International Journal of Elementary Education</w:t>
      </w:r>
      <w:r>
        <w:rPr>
          <w:rFonts w:ascii="Times New Roman" w:cs="Times New Roman" w:hAnsi="Times New Roman"/>
          <w:sz w:val="24"/>
          <w:szCs w:val="24"/>
          <w:shd w:val="clear" w:color="auto" w:fill="ffffff"/>
        </w:rPr>
        <w:t xml:space="preserve">, 7(2), 23-28. </w:t>
      </w:r>
    </w:p>
    <w:p>
      <w:pPr>
        <w:pStyle w:val="style0"/>
        <w:spacing w:after="0" w:lineRule="auto" w:line="480"/>
        <w:ind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Marzouq</w:t>
      </w:r>
      <w:r>
        <w:rPr>
          <w:rFonts w:ascii="Times New Roman" w:cs="Times New Roman" w:hAnsi="Times New Roman"/>
          <w:sz w:val="24"/>
          <w:szCs w:val="24"/>
          <w:shd w:val="clear" w:color="auto" w:fill="ffffff"/>
        </w:rPr>
        <w:t xml:space="preserve">, T. A. M. (2017). Blowing off the Dust: Towards Salvaging the Forgotten </w:t>
      </w:r>
      <w:r>
        <w:rPr>
          <w:rFonts w:ascii="Times New Roman" w:cs="Times New Roman" w:hAnsi="Times New Roman"/>
          <w:sz w:val="24"/>
          <w:szCs w:val="24"/>
          <w:shd w:val="clear" w:color="auto" w:fill="ffffff"/>
        </w:rPr>
        <w:t>Mehri</w:t>
      </w:r>
      <w:r>
        <w:rPr>
          <w:rFonts w:ascii="Times New Roman" w:cs="Times New Roman" w:hAnsi="Times New Roman"/>
          <w:sz w:val="24"/>
          <w:szCs w:val="24"/>
          <w:shd w:val="clear" w:color="auto" w:fill="ffffff"/>
        </w:rPr>
        <w:t xml:space="preserve"> Tongue </w:t>
      </w:r>
      <w:r>
        <w:rPr>
          <w:rFonts w:ascii="Times New Roman" w:cs="Times New Roman" w:hAnsi="Times New Roman"/>
          <w:sz w:val="24"/>
          <w:szCs w:val="24"/>
          <w:shd w:val="clear" w:color="auto" w:fill="ffffff"/>
        </w:rPr>
        <w:t>In</w:t>
      </w:r>
      <w:r>
        <w:rPr>
          <w:rFonts w:ascii="Times New Roman" w:cs="Times New Roman" w:hAnsi="Times New Roman"/>
          <w:sz w:val="24"/>
          <w:szCs w:val="24"/>
          <w:shd w:val="clear" w:color="auto" w:fill="ffffff"/>
        </w:rPr>
        <w:t xml:space="preserve"> Saudi Arabia. </w:t>
      </w:r>
      <w:r>
        <w:rPr>
          <w:rFonts w:ascii="Times New Roman" w:cs="Times New Roman" w:hAnsi="Times New Roman"/>
          <w:i/>
          <w:iCs/>
          <w:sz w:val="24"/>
          <w:szCs w:val="24"/>
          <w:shd w:val="clear" w:color="auto" w:fill="ffffff"/>
        </w:rPr>
        <w:t>Annual Review of Education, Communication &amp; Language Sciences</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14</w:t>
      </w:r>
      <w:r>
        <w:rPr>
          <w:rFonts w:ascii="Times New Roman" w:cs="Times New Roman" w:hAnsi="Times New Roman"/>
          <w:sz w:val="24"/>
          <w:szCs w:val="24"/>
          <w:shd w:val="clear" w:color="auto" w:fill="ffffff"/>
        </w:rPr>
        <w:t>.</w:t>
      </w:r>
    </w:p>
    <w:p>
      <w:pPr>
        <w:pStyle w:val="style0"/>
        <w:spacing w:after="0" w:lineRule="auto" w:line="480"/>
        <w:ind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Prackett</w:t>
      </w:r>
      <w:r>
        <w:rPr>
          <w:rFonts w:ascii="Times New Roman" w:cs="Times New Roman" w:hAnsi="Times New Roman"/>
          <w:sz w:val="24"/>
          <w:szCs w:val="24"/>
          <w:shd w:val="clear" w:color="auto" w:fill="ffffff"/>
        </w:rPr>
        <w:t>, B. (2014 September, 16). Researchers try to Save Some Middle-Eastern Languages from Extinction</w:t>
      </w:r>
      <w:r>
        <w:rPr>
          <w:rFonts w:ascii="Times New Roman" w:cs="Times New Roman" w:hAnsi="Times New Roman"/>
          <w:i/>
          <w:sz w:val="24"/>
          <w:szCs w:val="24"/>
          <w:shd w:val="clear" w:color="auto" w:fill="ffffff"/>
        </w:rPr>
        <w:t>. Al-</w:t>
      </w:r>
      <w:r>
        <w:rPr>
          <w:rFonts w:ascii="Times New Roman" w:cs="Times New Roman" w:hAnsi="Times New Roman"/>
          <w:i/>
          <w:sz w:val="24"/>
          <w:szCs w:val="24"/>
          <w:shd w:val="clear" w:color="auto" w:fill="ffffff"/>
        </w:rPr>
        <w:t>Fanar</w:t>
      </w:r>
      <w:r>
        <w:rPr>
          <w:rFonts w:ascii="Times New Roman" w:cs="Times New Roman" w:hAnsi="Times New Roman"/>
          <w:i/>
          <w:sz w:val="24"/>
          <w:szCs w:val="24"/>
          <w:shd w:val="clear" w:color="auto" w:fill="ffffff"/>
        </w:rPr>
        <w:t xml:space="preserve"> Media</w:t>
      </w:r>
      <w:r>
        <w:rPr>
          <w:rFonts w:ascii="Times New Roman" w:cs="Times New Roman" w:hAnsi="Times New Roman"/>
          <w:sz w:val="24"/>
          <w:szCs w:val="24"/>
          <w:shd w:val="clear" w:color="auto" w:fill="ffffff"/>
        </w:rPr>
        <w:t xml:space="preserve">. Retrieved from </w:t>
      </w:r>
      <w:r>
        <w:rPr/>
        <w:fldChar w:fldCharType="begin"/>
      </w:r>
      <w:r>
        <w:instrText xml:space="preserve"> HYPERLINK "https://www.al-fanarmedia.org/2014/09/researchers-try-save-middle-eastern-languages-extinction/" </w:instrText>
      </w:r>
      <w:r>
        <w:rPr/>
        <w:fldChar w:fldCharType="separate"/>
      </w:r>
      <w:r>
        <w:rPr>
          <w:rStyle w:val="style85"/>
          <w:rFonts w:ascii="Times New Roman" w:cs="Times New Roman" w:hAnsi="Times New Roman"/>
          <w:color w:val="auto"/>
          <w:sz w:val="24"/>
          <w:szCs w:val="24"/>
          <w:u w:val="none"/>
        </w:rPr>
        <w:t>https://www.al-fanarmedia.org/2014/09/researchers-try-save-middle-eastern-languages-extinction/</w:t>
      </w:r>
      <w:r>
        <w:rPr/>
        <w:fldChar w:fldCharType="end"/>
      </w:r>
    </w:p>
    <w:p>
      <w:pPr>
        <w:pStyle w:val="style0"/>
        <w:spacing w:after="0" w:lineRule="auto" w:line="480"/>
        <w:ind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Swiggers</w:t>
      </w:r>
      <w:r>
        <w:rPr>
          <w:rFonts w:ascii="Times New Roman" w:cs="Times New Roman" w:hAnsi="Times New Roman"/>
          <w:sz w:val="24"/>
          <w:szCs w:val="24"/>
          <w:shd w:val="clear" w:color="auto" w:fill="ffffff"/>
        </w:rPr>
        <w:t>, P. (2007).</w:t>
      </w:r>
      <w:r>
        <w:rPr>
          <w:rFonts w:ascii="Times New Roman" w:cs="Times New Roman" w:hAnsi="Times New Roman"/>
          <w:sz w:val="24"/>
          <w:szCs w:val="24"/>
          <w:shd w:val="clear" w:color="auto" w:fill="ffffff"/>
        </w:rPr>
        <w:t xml:space="preserve"> Two key concepts of language endangerment: language obsolescence and language death. </w:t>
      </w:r>
      <w:r>
        <w:rPr>
          <w:rFonts w:ascii="Times New Roman" w:cs="Times New Roman" w:hAnsi="Times New Roman"/>
          <w:i/>
          <w:iCs/>
          <w:sz w:val="24"/>
          <w:szCs w:val="24"/>
          <w:shd w:val="clear" w:color="auto" w:fill="ffffff"/>
        </w:rPr>
        <w:t>Linguistica</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47</w:t>
      </w:r>
      <w:r>
        <w:rPr>
          <w:rFonts w:ascii="Times New Roman" w:cs="Times New Roman" w:hAnsi="Times New Roman"/>
          <w:sz w:val="24"/>
          <w:szCs w:val="24"/>
          <w:shd w:val="clear" w:color="auto" w:fill="ffffff"/>
        </w:rPr>
        <w:t>(1), 21-33.</w:t>
      </w:r>
    </w:p>
    <w:p>
      <w:pPr>
        <w:pStyle w:val="style0"/>
        <w:spacing w:after="0" w:lineRule="auto" w:line="480"/>
        <w:ind w:hanging="720"/>
        <w:rPr>
          <w:rFonts w:ascii="Times New Roman" w:cs="Times New Roman" w:hAnsi="Times New Roman"/>
          <w:sz w:val="24"/>
          <w:szCs w:val="24"/>
        </w:rPr>
      </w:pPr>
      <w:r>
        <w:rPr>
          <w:rFonts w:ascii="Times New Roman" w:cs="Times New Roman" w:hAnsi="Times New Roman"/>
          <w:sz w:val="24"/>
          <w:szCs w:val="24"/>
          <w:shd w:val="clear" w:color="auto" w:fill="ffffff"/>
        </w:rPr>
        <w:t>Wamalwa</w:t>
      </w:r>
      <w:r>
        <w:rPr>
          <w:rFonts w:ascii="Times New Roman" w:cs="Times New Roman" w:hAnsi="Times New Roman"/>
          <w:sz w:val="24"/>
          <w:szCs w:val="24"/>
          <w:shd w:val="clear" w:color="auto" w:fill="ffffff"/>
        </w:rPr>
        <w:t>, E. W., &amp; Stephen, O. (2013).</w:t>
      </w:r>
      <w:r>
        <w:rPr>
          <w:rFonts w:ascii="Times New Roman" w:cs="Times New Roman" w:hAnsi="Times New Roman"/>
          <w:sz w:val="24"/>
          <w:szCs w:val="24"/>
          <w:shd w:val="clear" w:color="auto" w:fill="ffffff"/>
        </w:rPr>
        <w:t xml:space="preserve"> Language endangerment and language maintenance: Can endangered indigenous languages of Kenya be electronically preserved? </w:t>
      </w:r>
      <w:r>
        <w:rPr>
          <w:rFonts w:ascii="Times New Roman" w:cs="Times New Roman" w:hAnsi="Times New Roman"/>
          <w:i/>
          <w:sz w:val="24"/>
          <w:szCs w:val="24"/>
          <w:shd w:val="clear" w:color="auto" w:fill="ffffff"/>
        </w:rPr>
        <w:t>International Journal of Humanities and Social Sciences</w:t>
      </w:r>
      <w:r>
        <w:rPr>
          <w:rFonts w:ascii="Times New Roman" w:cs="Times New Roman" w:hAnsi="Times New Roman"/>
          <w:sz w:val="24"/>
          <w:szCs w:val="24"/>
          <w:shd w:val="clear" w:color="auto" w:fill="ffffff"/>
        </w:rPr>
        <w:t xml:space="preserve">, 7(3), 258-265. </w:t>
      </w:r>
    </w:p>
    <w:p>
      <w:pPr>
        <w:pStyle w:val="style0"/>
        <w:spacing w:after="0"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 w:name="Tahoma">
    <w:altName w:val="Tahoma"/>
    <w:panose1 w:val="020b0604030005040204"/>
    <w:charset w:val="00"/>
    <w:family w:val="swiss"/>
    <w:pitch w:val="variable"/>
    <w:sig w:usb0="E1002EFF" w:usb1="C000605B" w:usb2="00000029" w:usb3="00000000" w:csb0="0001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REASONS BEHIND LANGUAGE EXTINCTION</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10</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REASONS BEHIND LANGUAGE EXTINCTION</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9"/>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100"/>
    <w:qFormat/>
    <w:uiPriority w:val="9"/>
    <w:pPr>
      <w:keepNext/>
      <w:keepLines/>
      <w:spacing w:before="200" w:after="0"/>
      <w:outlineLvl w:val="1"/>
    </w:pPr>
    <w:rPr>
      <w:rFonts w:ascii="Cambria" w:cs="宋体" w:eastAsia="宋体" w:hAnsi="Cambria"/>
      <w:b/>
      <w:bCs/>
      <w:color w:val="4f81bd"/>
      <w:sz w:val="26"/>
      <w:szCs w:val="26"/>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cd60558e-72b0-4d4b-b1fa-b5a772af2e6a"/>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fc662170-bb7c-4cf8-a754-ce18bc404769"/>
    <w:basedOn w:val="style65"/>
    <w:next w:val="style4098"/>
    <w:link w:val="style32"/>
    <w:uiPriority w:val="99"/>
  </w:style>
  <w:style w:type="character" w:customStyle="1" w:styleId="style4099">
    <w:name w:val="Heading 1 Char_d92a4cd9-20f8-4683-8ad5-f668f1179715"/>
    <w:basedOn w:val="style65"/>
    <w:next w:val="style4099"/>
    <w:link w:val="style1"/>
    <w:uiPriority w:val="9"/>
    <w:rPr>
      <w:rFonts w:ascii="Cambria" w:cs="宋体" w:eastAsia="宋体" w:hAnsi="Cambria"/>
      <w:b/>
      <w:bCs/>
      <w:color w:val="365f91"/>
      <w:sz w:val="28"/>
      <w:szCs w:val="28"/>
    </w:rPr>
  </w:style>
  <w:style w:type="character" w:customStyle="1" w:styleId="style4100">
    <w:name w:val="Heading 2 Char_60942668-cd63-49a2-a51c-03c57a2b6f47"/>
    <w:basedOn w:val="style65"/>
    <w:next w:val="style4100"/>
    <w:link w:val="style2"/>
    <w:uiPriority w:val="9"/>
    <w:rPr>
      <w:rFonts w:ascii="Cambria" w:cs="宋体" w:eastAsia="宋体" w:hAnsi="Cambria"/>
      <w:b/>
      <w:bCs/>
      <w:color w:val="4f81bd"/>
      <w:sz w:val="26"/>
      <w:szCs w:val="26"/>
    </w:rPr>
  </w:style>
  <w:style w:type="character" w:styleId="style85">
    <w:name w:val="Hyperlink"/>
    <w:basedOn w:val="style65"/>
    <w:next w:val="style85"/>
    <w:uiPriority w:val="99"/>
    <w:rPr>
      <w:color w:val="0000ff"/>
      <w:u w:val="single"/>
    </w:rPr>
  </w:style>
  <w:style w:type="paragraph" w:styleId="style266">
    <w:name w:val="TOC Heading"/>
    <w:basedOn w:val="style1"/>
    <w:next w:val="style0"/>
    <w:qFormat/>
    <w:uiPriority w:val="39"/>
    <w:pPr>
      <w:outlineLvl w:val="9"/>
    </w:pPr>
    <w:rPr>
      <w:lang w:val="en-US" w:eastAsia="ja-JP"/>
    </w:rPr>
  </w:style>
  <w:style w:type="paragraph" w:styleId="style19">
    <w:name w:val="toc 1"/>
    <w:basedOn w:val="style0"/>
    <w:next w:val="style0"/>
    <w:uiPriority w:val="39"/>
    <w:pPr>
      <w:spacing w:after="100"/>
    </w:pPr>
    <w:rPr/>
  </w:style>
  <w:style w:type="paragraph" w:styleId="style20">
    <w:name w:val="toc 2"/>
    <w:basedOn w:val="style0"/>
    <w:next w:val="style0"/>
    <w:uiPriority w:val="39"/>
    <w:pPr>
      <w:spacing w:after="100"/>
      <w:ind w:left="220"/>
    </w:pPr>
    <w:rPr/>
  </w:style>
  <w:style w:type="paragraph" w:styleId="style153">
    <w:name w:val="Balloon Text"/>
    <w:basedOn w:val="style0"/>
    <w:next w:val="style153"/>
    <w:link w:val="style4101"/>
    <w:uiPriority w:val="99"/>
    <w:pPr>
      <w:spacing w:after="0" w:lineRule="auto" w:line="240"/>
    </w:pPr>
    <w:rPr>
      <w:rFonts w:ascii="Tahoma" w:cs="Tahoma" w:hAnsi="Tahoma"/>
      <w:sz w:val="16"/>
      <w:szCs w:val="16"/>
    </w:rPr>
  </w:style>
  <w:style w:type="character" w:customStyle="1" w:styleId="style4101">
    <w:name w:val="Balloon Text Char"/>
    <w:basedOn w:val="style65"/>
    <w:next w:val="style4101"/>
    <w:link w:val="style153"/>
    <w:uiPriority w:val="99"/>
    <w:rPr>
      <w:rFonts w:ascii="Tahoma" w:cs="Tahoma" w:hAnsi="Tahoma"/>
      <w:sz w:val="16"/>
      <w:szCs w:val="16"/>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3E6F5D-BBB1-4A1E-BE29-E6D6AD56D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2649</Words>
  <Pages>12</Pages>
  <Characters>14738</Characters>
  <Application>WPS Office</Application>
  <DocSecurity>0</DocSecurity>
  <Paragraphs>110</Paragraphs>
  <ScaleCrop>false</ScaleCrop>
  <LinksUpToDate>false</LinksUpToDate>
  <CharactersWithSpaces>17348</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2020-02-12T15:42:33Z</dcterms:created>
  <dc:creator>Hp</dc:creator>
  <lastModifiedBy>JKM-LX1</lastModifiedBy>
  <dcterms:modified xsi:type="dcterms:W3CDTF">2020-02-12T15:42:33Z</dcterms:modified>
  <revision>3</revision>
</coreProperties>
</file>

<file path=docProps/custom.xml><?xml version="1.0" encoding="utf-8"?>
<Properties xmlns="http://schemas.openxmlformats.org/officeDocument/2006/custom-properties" xmlns:vt="http://schemas.openxmlformats.org/officeDocument/2006/docPropsVTypes"/>
</file>